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EA" w:rsidRDefault="00980CEA" w:rsidP="00682F31">
      <w:pPr>
        <w:spacing w:after="0" w:line="240" w:lineRule="auto"/>
        <w:rPr>
          <w:rFonts w:ascii="Gill Sans MT" w:hAnsi="Gill Sans MT"/>
          <w:b/>
          <w:color w:val="984806" w:themeColor="accent6" w:themeShade="80"/>
          <w:sz w:val="28"/>
          <w:szCs w:val="28"/>
        </w:rPr>
      </w:pPr>
    </w:p>
    <w:p w:rsidR="00BA26DE" w:rsidRPr="003E3414" w:rsidRDefault="00BA26DE" w:rsidP="00BA26DE">
      <w:pPr>
        <w:spacing w:after="0" w:line="240" w:lineRule="auto"/>
        <w:ind w:firstLine="720"/>
        <w:jc w:val="center"/>
        <w:rPr>
          <w:rFonts w:ascii="Gill Sans MT" w:hAnsi="Gill Sans MT"/>
          <w:b/>
          <w:color w:val="984806" w:themeColor="accent6" w:themeShade="80"/>
          <w:sz w:val="28"/>
          <w:szCs w:val="28"/>
        </w:rPr>
      </w:pPr>
      <w:r w:rsidRPr="003E3414">
        <w:rPr>
          <w:rFonts w:ascii="Gill Sans MT" w:hAnsi="Gill Sans MT"/>
          <w:b/>
          <w:color w:val="984806" w:themeColor="accent6" w:themeShade="80"/>
          <w:sz w:val="28"/>
          <w:szCs w:val="28"/>
        </w:rPr>
        <w:t>OSAYANDE GODWILL OMOROSE</w:t>
      </w:r>
    </w:p>
    <w:p w:rsidR="00BA26DE" w:rsidRPr="00347070" w:rsidRDefault="00D04886" w:rsidP="00BA26DE">
      <w:pPr>
        <w:spacing w:after="0" w:line="240" w:lineRule="auto"/>
        <w:ind w:firstLine="720"/>
        <w:jc w:val="center"/>
        <w:rPr>
          <w:rFonts w:ascii="Gill Sans MT" w:hAnsi="Gill Sans MT"/>
          <w:bCs/>
          <w:color w:val="FF0000"/>
        </w:rPr>
      </w:pPr>
      <w:r>
        <w:rPr>
          <w:rFonts w:ascii="Gill Sans MT" w:hAnsi="Gill Sans MT"/>
          <w:bCs/>
        </w:rPr>
        <w:t>8</w:t>
      </w:r>
      <w:r w:rsidR="00BA26DE" w:rsidRPr="00347070">
        <w:rPr>
          <w:rFonts w:ascii="Gill Sans MT" w:hAnsi="Gill Sans MT"/>
          <w:bCs/>
        </w:rPr>
        <w:t>,</w:t>
      </w:r>
      <w:r>
        <w:rPr>
          <w:rFonts w:ascii="Gill Sans MT" w:hAnsi="Gill Sans MT"/>
          <w:bCs/>
        </w:rPr>
        <w:t xml:space="preserve"> Daramola Street, Iponri-Surulere, Lagos,</w:t>
      </w:r>
      <w:r w:rsidR="00BA26DE" w:rsidRPr="00347070">
        <w:rPr>
          <w:rFonts w:ascii="Gill Sans MT" w:hAnsi="Gill Sans MT"/>
          <w:bCs/>
        </w:rPr>
        <w:t xml:space="preserve"> Nigeria</w:t>
      </w:r>
    </w:p>
    <w:p w:rsidR="00BA26DE" w:rsidRDefault="0008215F" w:rsidP="00BA26DE">
      <w:pPr>
        <w:spacing w:after="0" w:line="240" w:lineRule="auto"/>
        <w:ind w:firstLine="720"/>
        <w:jc w:val="center"/>
        <w:rPr>
          <w:rStyle w:val="Hyperlink"/>
          <w:rFonts w:ascii="Gill Sans MT" w:hAnsi="Gill Sans MT"/>
          <w:bCs/>
          <w:u w:val="none"/>
        </w:rPr>
      </w:pPr>
      <w:r w:rsidRPr="0008215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9.75pt;margin-top:1.6pt;width:0;height:12pt;z-index:251661312" o:connectortype="straight" strokecolor="#974706 [1609]" strokeweight="1.5pt">
            <v:shadow type="perspective" color="#622423 [1605]" opacity=".5" offset="1pt" offset2="-1pt"/>
          </v:shape>
        </w:pict>
      </w:r>
      <w:r w:rsidRPr="0008215F">
        <w:rPr>
          <w:noProof/>
        </w:rPr>
        <w:pict>
          <v:shape id="_x0000_s1026" type="#_x0000_t32" style="position:absolute;left:0;text-align:left;margin-left:300.5pt;margin-top:1.35pt;width:0;height:12pt;z-index:251660288" o:connectortype="straight" strokecolor="#974706 [1609]" strokeweight="1.5pt">
            <v:shadow type="perspective" color="#622423 [1605]" opacity=".5" offset="1pt" offset2="-1pt"/>
          </v:shape>
        </w:pict>
      </w:r>
      <w:hyperlink r:id="rId5" w:history="1">
        <w:r w:rsidR="00F74B2A" w:rsidRPr="007B40FB">
          <w:rPr>
            <w:rStyle w:val="Hyperlink"/>
            <w:rFonts w:ascii="Gill Sans MT" w:hAnsi="Gill Sans MT"/>
            <w:bCs/>
          </w:rPr>
          <w:t>omorosegodwill@yahoo.com</w:t>
        </w:r>
      </w:hyperlink>
      <w:r w:rsidR="00BA26DE">
        <w:rPr>
          <w:rFonts w:ascii="Gill Sans MT" w:hAnsi="Gill Sans MT"/>
          <w:bCs/>
          <w:color w:val="000000"/>
        </w:rPr>
        <w:t xml:space="preserve"> 0</w:t>
      </w:r>
      <w:r w:rsidR="00BA26DE" w:rsidRPr="00347070">
        <w:rPr>
          <w:rFonts w:ascii="Gill Sans MT" w:hAnsi="Gill Sans MT"/>
          <w:bCs/>
        </w:rPr>
        <w:t>7066444943</w:t>
      </w:r>
      <w:r w:rsidR="00415E48">
        <w:rPr>
          <w:rFonts w:ascii="Gill Sans MT" w:hAnsi="Gill Sans MT"/>
          <w:bCs/>
        </w:rPr>
        <w:t xml:space="preserve"> </w:t>
      </w:r>
      <w:hyperlink r:id="rId6" w:history="1">
        <w:r w:rsidR="00BA26DE" w:rsidRPr="0075772C">
          <w:rPr>
            <w:rStyle w:val="Hyperlink"/>
            <w:rFonts w:ascii="Gill Sans MT" w:hAnsi="Gill Sans MT"/>
            <w:bCs/>
            <w:u w:val="none"/>
          </w:rPr>
          <w:t>LinkedIn</w:t>
        </w:r>
      </w:hyperlink>
    </w:p>
    <w:p w:rsidR="00BA26DE" w:rsidRDefault="00BA26DE" w:rsidP="00BA26DE">
      <w:pPr>
        <w:spacing w:after="0" w:line="240" w:lineRule="auto"/>
        <w:ind w:firstLine="720"/>
        <w:jc w:val="center"/>
        <w:rPr>
          <w:rStyle w:val="Hyperlink"/>
          <w:rFonts w:ascii="Gill Sans MT" w:hAnsi="Gill Sans MT"/>
          <w:bCs/>
          <w:u w:val="none"/>
        </w:rPr>
      </w:pPr>
    </w:p>
    <w:p w:rsidR="00BA26DE" w:rsidRDefault="00BA26DE" w:rsidP="00BA26DE">
      <w:pPr>
        <w:spacing w:after="0" w:line="240" w:lineRule="auto"/>
        <w:ind w:firstLine="720"/>
        <w:jc w:val="center"/>
        <w:rPr>
          <w:rStyle w:val="Hyperlink"/>
          <w:rFonts w:ascii="Gill Sans MT" w:hAnsi="Gill Sans MT"/>
          <w:bCs/>
          <w:u w:val="none"/>
        </w:rPr>
      </w:pPr>
    </w:p>
    <w:p w:rsidR="00BA26DE" w:rsidRDefault="00BA26DE" w:rsidP="00BA26DE">
      <w:pPr>
        <w:spacing w:after="0" w:line="240" w:lineRule="auto"/>
        <w:ind w:firstLine="720"/>
        <w:rPr>
          <w:rFonts w:ascii="Gill Sans MT" w:hAnsi="Gill Sans MT"/>
          <w:b/>
          <w:color w:val="984806" w:themeColor="accent6" w:themeShade="80"/>
        </w:rPr>
      </w:pPr>
      <w:r w:rsidRPr="0075772C">
        <w:rPr>
          <w:rFonts w:ascii="Gill Sans MT" w:hAnsi="Gill Sans MT"/>
          <w:b/>
          <w:color w:val="984806" w:themeColor="accent6" w:themeShade="80"/>
        </w:rPr>
        <w:t>Summary</w:t>
      </w:r>
      <w:r>
        <w:rPr>
          <w:rFonts w:ascii="Gill Sans MT" w:hAnsi="Gill Sans MT"/>
          <w:b/>
          <w:color w:val="984806" w:themeColor="accent6" w:themeShade="80"/>
        </w:rPr>
        <w:t xml:space="preserve"> &amp; Objective</w:t>
      </w:r>
    </w:p>
    <w:p w:rsidR="00BA26DE" w:rsidRDefault="00D04886" w:rsidP="00BA26DE">
      <w:pPr>
        <w:spacing w:line="240" w:lineRule="auto"/>
        <w:ind w:left="720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</w:rPr>
        <w:t xml:space="preserve">An </w:t>
      </w:r>
      <w:r w:rsidR="00BA26DE">
        <w:rPr>
          <w:rFonts w:ascii="Gill Sans MT" w:hAnsi="Gill Sans MT"/>
          <w:color w:val="000000"/>
        </w:rPr>
        <w:t>open minded</w:t>
      </w:r>
      <w:r>
        <w:rPr>
          <w:rFonts w:ascii="Gill Sans MT" w:hAnsi="Gill Sans MT"/>
          <w:color w:val="000000"/>
        </w:rPr>
        <w:t xml:space="preserve"> and vibrant</w:t>
      </w:r>
      <w:r w:rsidR="00BA26DE">
        <w:rPr>
          <w:rFonts w:ascii="Gill Sans MT" w:hAnsi="Gill Sans MT"/>
          <w:color w:val="000000"/>
        </w:rPr>
        <w:t xml:space="preserve"> individual, who has a strong academic background in finance, who</w:t>
      </w:r>
      <w:r w:rsidR="00BA26DE">
        <w:rPr>
          <w:rFonts w:ascii="Gill Sans MT" w:hAnsi="Gill Sans MT"/>
        </w:rPr>
        <w:t xml:space="preserve"> </w:t>
      </w:r>
      <w:r w:rsidR="00BA26DE" w:rsidRPr="00154FA3">
        <w:rPr>
          <w:rFonts w:ascii="Gill Sans MT" w:hAnsi="Gill Sans MT"/>
          <w:color w:val="000000"/>
          <w:sz w:val="24"/>
          <w:szCs w:val="24"/>
        </w:rPr>
        <w:t xml:space="preserve"> seek a challenging and rewarding career in an enterprising and veritable firm, which offers opportunities to improve my technical and analytical disposition for sustainable personal/business development and growth. I am self-driven to expand my learning horizons/competencies about </w:t>
      </w:r>
      <w:r w:rsidR="00BA26DE">
        <w:rPr>
          <w:rFonts w:ascii="Gill Sans MT" w:hAnsi="Gill Sans MT"/>
          <w:color w:val="000000"/>
          <w:sz w:val="24"/>
          <w:szCs w:val="24"/>
        </w:rPr>
        <w:t>technology implementation</w:t>
      </w:r>
      <w:r w:rsidR="00BA26DE" w:rsidRPr="00154FA3">
        <w:rPr>
          <w:rFonts w:ascii="Gill Sans MT" w:hAnsi="Gill Sans MT"/>
          <w:color w:val="000000"/>
          <w:sz w:val="24"/>
          <w:szCs w:val="24"/>
        </w:rPr>
        <w:t xml:space="preserve"> and to add positive values to the organization. I have had verifiable opportunities to develop my technical and leadership capabilities by leading projects and teams.</w:t>
      </w:r>
    </w:p>
    <w:p w:rsidR="00BA26DE" w:rsidRPr="00E36C99" w:rsidRDefault="00BA26DE" w:rsidP="00BA26DE">
      <w:pPr>
        <w:spacing w:after="0" w:line="240" w:lineRule="auto"/>
        <w:ind w:firstLine="720"/>
        <w:rPr>
          <w:rFonts w:ascii="Gill Sans MT" w:hAnsi="Gill Sans MT"/>
          <w:b/>
          <w:color w:val="984806" w:themeColor="accent6" w:themeShade="80"/>
        </w:rPr>
      </w:pPr>
      <w:r w:rsidRPr="00E36C99">
        <w:rPr>
          <w:rFonts w:ascii="Gill Sans MT" w:hAnsi="Gill Sans MT"/>
          <w:b/>
          <w:color w:val="984806" w:themeColor="accent6" w:themeShade="80"/>
        </w:rPr>
        <w:t xml:space="preserve">Educational History </w:t>
      </w:r>
      <w:r>
        <w:rPr>
          <w:rFonts w:ascii="Gill Sans MT" w:hAnsi="Gill Sans MT"/>
          <w:b/>
          <w:color w:val="984806" w:themeColor="accent6" w:themeShade="80"/>
        </w:rPr>
        <w:t>&amp;</w:t>
      </w:r>
      <w:r w:rsidRPr="00E36C99">
        <w:rPr>
          <w:rFonts w:ascii="Gill Sans MT" w:hAnsi="Gill Sans MT"/>
          <w:b/>
          <w:color w:val="984806" w:themeColor="accent6" w:themeShade="80"/>
        </w:rPr>
        <w:t xml:space="preserve"> Qualifications</w:t>
      </w:r>
    </w:p>
    <w:p w:rsidR="00BA26DE" w:rsidRPr="003E3414" w:rsidRDefault="00BA26DE" w:rsidP="00BA26D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ill Sans MT" w:hAnsi="Gill Sans MT"/>
          <w:bCs/>
        </w:rPr>
      </w:pPr>
      <w:r w:rsidRPr="00347070">
        <w:rPr>
          <w:rFonts w:ascii="Gill Sans MT" w:hAnsi="Gill Sans MT"/>
        </w:rPr>
        <w:t xml:space="preserve">University of Benin </w:t>
      </w:r>
      <w:r w:rsidRPr="00347070">
        <w:rPr>
          <w:rFonts w:ascii="Gill Sans MT" w:hAnsi="Gill Sans MT"/>
        </w:rPr>
        <w:tab/>
      </w:r>
      <w:r w:rsidRPr="00347070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347070">
        <w:rPr>
          <w:rFonts w:ascii="Gill Sans MT" w:hAnsi="Gill Sans MT"/>
        </w:rPr>
        <w:t xml:space="preserve">MSc. Finance </w:t>
      </w:r>
      <w:r w:rsidRPr="00347070">
        <w:rPr>
          <w:rFonts w:ascii="Gill Sans MT" w:hAnsi="Gill Sans MT"/>
          <w:bCs/>
        </w:rPr>
        <w:t>(</w:t>
      </w:r>
      <w:r>
        <w:rPr>
          <w:rFonts w:ascii="Gill Sans MT" w:hAnsi="Gill Sans MT"/>
          <w:b/>
        </w:rPr>
        <w:t>i</w:t>
      </w:r>
      <w:r w:rsidRPr="00347070">
        <w:rPr>
          <w:rFonts w:ascii="Gill Sans MT" w:hAnsi="Gill Sans MT"/>
          <w:b/>
        </w:rPr>
        <w:t>n</w:t>
      </w:r>
      <w:r>
        <w:rPr>
          <w:rFonts w:ascii="Gill Sans MT" w:hAnsi="Gill Sans MT"/>
          <w:b/>
        </w:rPr>
        <w:t xml:space="preserve"> v</w:t>
      </w:r>
      <w:r w:rsidRPr="00347070">
        <w:rPr>
          <w:rFonts w:ascii="Gill Sans MT" w:hAnsi="Gill Sans MT"/>
          <w:b/>
        </w:rPr>
        <w:t>iew</w:t>
      </w:r>
      <w:r w:rsidRPr="00347070">
        <w:rPr>
          <w:rFonts w:ascii="Gill Sans MT" w:hAnsi="Gill Sans MT"/>
          <w:bCs/>
        </w:rPr>
        <w:t xml:space="preserve">) </w:t>
      </w:r>
      <w:r w:rsidRPr="00347070">
        <w:rPr>
          <w:rFonts w:ascii="Gill Sans MT" w:hAnsi="Gill Sans MT"/>
          <w:bCs/>
        </w:rPr>
        <w:tab/>
      </w:r>
      <w:r w:rsidRPr="00347070">
        <w:rPr>
          <w:rFonts w:ascii="Gill Sans MT" w:hAnsi="Gill Sans MT"/>
          <w:bCs/>
        </w:rPr>
        <w:tab/>
      </w:r>
      <w:r w:rsidRPr="00347070">
        <w:rPr>
          <w:rFonts w:ascii="Gill Sans MT" w:hAnsi="Gill Sans MT"/>
          <w:bCs/>
        </w:rPr>
        <w:tab/>
      </w:r>
      <w:r>
        <w:rPr>
          <w:rFonts w:ascii="Gill Sans MT" w:hAnsi="Gill Sans MT"/>
          <w:bCs/>
        </w:rPr>
        <w:tab/>
      </w:r>
      <w:r w:rsidRPr="00347070">
        <w:rPr>
          <w:rFonts w:ascii="Gill Sans MT" w:hAnsi="Gill Sans MT"/>
          <w:bCs/>
        </w:rPr>
        <w:tab/>
        <w:t>2021</w:t>
      </w:r>
    </w:p>
    <w:p w:rsidR="00BA26DE" w:rsidRPr="00347070" w:rsidRDefault="00BA26DE" w:rsidP="00BA26D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 xml:space="preserve">University of Benin </w:t>
      </w:r>
      <w:r w:rsidRPr="00347070">
        <w:rPr>
          <w:rFonts w:ascii="Gill Sans MT" w:hAnsi="Gill Sans MT"/>
        </w:rPr>
        <w:tab/>
      </w:r>
      <w:r w:rsidRPr="00347070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347070">
        <w:rPr>
          <w:rFonts w:ascii="Gill Sans MT" w:hAnsi="Gill Sans MT"/>
        </w:rPr>
        <w:t>BSc. Banking &amp; Finance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347070">
        <w:rPr>
          <w:rFonts w:ascii="Gill Sans MT" w:hAnsi="Gill Sans MT"/>
          <w:bCs/>
        </w:rPr>
        <w:t>2015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 xml:space="preserve">Garrick Memorial </w:t>
      </w:r>
      <w:r>
        <w:rPr>
          <w:rFonts w:ascii="Gill Sans MT" w:hAnsi="Gill Sans MT"/>
        </w:rPr>
        <w:t xml:space="preserve">Group of </w:t>
      </w:r>
      <w:r w:rsidRPr="00347070">
        <w:rPr>
          <w:rFonts w:ascii="Gill Sans MT" w:hAnsi="Gill Sans MT"/>
        </w:rPr>
        <w:t>Schools</w:t>
      </w:r>
      <w:r>
        <w:rPr>
          <w:rFonts w:ascii="Gill Sans MT" w:hAnsi="Gill Sans MT"/>
        </w:rPr>
        <w:t>,</w:t>
      </w:r>
    </w:p>
    <w:p w:rsidR="00BA26DE" w:rsidRDefault="00BA26DE" w:rsidP="00BA26DE">
      <w:pPr>
        <w:pStyle w:val="ListParagraph"/>
        <w:spacing w:line="240" w:lineRule="auto"/>
        <w:ind w:left="1440"/>
        <w:jc w:val="both"/>
        <w:rPr>
          <w:rFonts w:ascii="Gill Sans MT" w:hAnsi="Gill Sans MT"/>
          <w:iCs/>
        </w:rPr>
      </w:pPr>
      <w:r>
        <w:rPr>
          <w:rFonts w:ascii="Gill Sans MT" w:hAnsi="Gill Sans MT"/>
        </w:rPr>
        <w:t>Benin City, Edo State</w:t>
      </w:r>
      <w:r w:rsidRPr="00347070">
        <w:rPr>
          <w:rFonts w:ascii="Gill Sans MT" w:hAnsi="Gill Sans MT"/>
          <w:color w:val="222222"/>
          <w:shd w:val="clear" w:color="auto" w:fill="FFFFFF"/>
        </w:rPr>
        <w:tab/>
      </w:r>
      <w:r>
        <w:rPr>
          <w:rFonts w:ascii="Gill Sans MT" w:hAnsi="Gill Sans MT"/>
          <w:color w:val="222222"/>
          <w:shd w:val="clear" w:color="auto" w:fill="FFFFFF"/>
        </w:rPr>
        <w:tab/>
      </w:r>
      <w:r>
        <w:rPr>
          <w:rFonts w:ascii="Gill Sans MT" w:hAnsi="Gill Sans MT"/>
          <w:color w:val="222222"/>
          <w:shd w:val="clear" w:color="auto" w:fill="FFFFFF"/>
        </w:rPr>
        <w:tab/>
      </w:r>
      <w:r w:rsidRPr="00347070">
        <w:rPr>
          <w:rFonts w:ascii="Gill Sans MT" w:hAnsi="Gill Sans MT"/>
          <w:color w:val="222222"/>
          <w:shd w:val="clear" w:color="auto" w:fill="FFFFFF"/>
        </w:rPr>
        <w:t>WASSCE</w:t>
      </w:r>
      <w:r w:rsidRPr="00347070"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  <w:t>2011</w:t>
      </w:r>
    </w:p>
    <w:p w:rsidR="00DA5CF7" w:rsidRPr="00347070" w:rsidRDefault="00DA5CF7" w:rsidP="00DA5CF7">
      <w:pPr>
        <w:spacing w:after="0" w:line="240" w:lineRule="auto"/>
        <w:ind w:left="720"/>
        <w:jc w:val="both"/>
        <w:rPr>
          <w:rFonts w:ascii="Gill Sans MT" w:hAnsi="Gill Sans MT"/>
          <w:b/>
          <w:u w:val="single"/>
        </w:rPr>
      </w:pPr>
      <w:r w:rsidRPr="00E36C99">
        <w:rPr>
          <w:rFonts w:ascii="Gill Sans MT" w:hAnsi="Gill Sans MT"/>
          <w:b/>
          <w:color w:val="984806" w:themeColor="accent6" w:themeShade="80"/>
        </w:rPr>
        <w:t>Professional Membership</w:t>
      </w:r>
    </w:p>
    <w:p w:rsidR="00DA5CF7" w:rsidRPr="00E36C99" w:rsidRDefault="00DA5CF7" w:rsidP="00DA5CF7">
      <w:pPr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Chartered Institute of Stockbrokers (CIS)</w:t>
      </w:r>
      <w:r>
        <w:rPr>
          <w:rFonts w:ascii="Gill Sans MT" w:hAnsi="Gill Sans MT"/>
        </w:rPr>
        <w:t xml:space="preserve">- </w:t>
      </w:r>
      <w:r w:rsidRPr="00E36C99">
        <w:rPr>
          <w:rFonts w:ascii="Gill Sans MT" w:hAnsi="Gill Sans MT"/>
          <w:i/>
        </w:rPr>
        <w:t>Graduate Member</w:t>
      </w:r>
      <w:r w:rsidRPr="00E36C99">
        <w:rPr>
          <w:rFonts w:ascii="Gill Sans MT" w:hAnsi="Gill Sans MT"/>
          <w:b/>
          <w:i/>
        </w:rPr>
        <w:tab/>
      </w:r>
      <w:r w:rsidRPr="00E36C99">
        <w:rPr>
          <w:rFonts w:ascii="Gill Sans MT" w:hAnsi="Gill Sans MT"/>
          <w:b/>
        </w:rPr>
        <w:tab/>
      </w:r>
      <w:r w:rsidRPr="00E36C99">
        <w:rPr>
          <w:rFonts w:ascii="Gill Sans MT" w:hAnsi="Gill Sans MT"/>
          <w:b/>
        </w:rPr>
        <w:tab/>
      </w:r>
      <w:r w:rsidRPr="00E36C99">
        <w:rPr>
          <w:rFonts w:ascii="Gill Sans MT" w:hAnsi="Gill Sans MT"/>
          <w:b/>
        </w:rPr>
        <w:tab/>
      </w:r>
      <w:r w:rsidRPr="00E36C99">
        <w:rPr>
          <w:rFonts w:ascii="Gill Sans MT" w:hAnsi="Gill Sans MT"/>
          <w:b/>
        </w:rPr>
        <w:tab/>
      </w:r>
      <w:r w:rsidRPr="00E36C99">
        <w:rPr>
          <w:rFonts w:ascii="Gill Sans MT" w:hAnsi="Gill Sans MT"/>
        </w:rPr>
        <w:t>2021</w:t>
      </w:r>
    </w:p>
    <w:p w:rsidR="00DA5CF7" w:rsidRDefault="00DA5CF7" w:rsidP="00DA5CF7">
      <w:pPr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Nigerian Institute of Management (NIM)</w:t>
      </w:r>
      <w:r>
        <w:rPr>
          <w:rFonts w:ascii="Gill Sans MT" w:hAnsi="Gill Sans MT"/>
        </w:rPr>
        <w:t xml:space="preserve">- </w:t>
      </w:r>
      <w:r w:rsidRPr="00E36C99">
        <w:rPr>
          <w:rFonts w:ascii="Gill Sans MT" w:hAnsi="Gill Sans MT"/>
          <w:i/>
        </w:rPr>
        <w:t>Graduate Member</w:t>
      </w:r>
      <w:r w:rsidRPr="00E36C99">
        <w:rPr>
          <w:rFonts w:ascii="Gill Sans MT" w:hAnsi="Gill Sans MT"/>
          <w:i/>
        </w:rPr>
        <w:tab/>
      </w:r>
      <w:r w:rsidRPr="00E36C99">
        <w:rPr>
          <w:rFonts w:ascii="Gill Sans MT" w:hAnsi="Gill Sans MT"/>
          <w:i/>
        </w:rPr>
        <w:tab/>
      </w:r>
      <w:r w:rsidRPr="00E36C99">
        <w:rPr>
          <w:rFonts w:ascii="Gill Sans MT" w:hAnsi="Gill Sans MT"/>
          <w:i/>
        </w:rPr>
        <w:tab/>
      </w:r>
      <w:r w:rsidRPr="00E36C99">
        <w:rPr>
          <w:rFonts w:ascii="Gill Sans MT" w:hAnsi="Gill Sans MT"/>
          <w:i/>
        </w:rPr>
        <w:tab/>
      </w:r>
      <w:r w:rsidRPr="00E36C99">
        <w:rPr>
          <w:rFonts w:ascii="Gill Sans MT" w:hAnsi="Gill Sans MT"/>
          <w:i/>
        </w:rPr>
        <w:tab/>
      </w:r>
      <w:r w:rsidRPr="00E36C99">
        <w:rPr>
          <w:rFonts w:ascii="Gill Sans MT" w:hAnsi="Gill Sans MT"/>
        </w:rPr>
        <w:t>2017</w:t>
      </w:r>
    </w:p>
    <w:p w:rsidR="00DA5CF7" w:rsidRPr="00DA5CF7" w:rsidRDefault="00DA5CF7" w:rsidP="00DA5CF7">
      <w:pPr>
        <w:spacing w:after="0" w:line="240" w:lineRule="auto"/>
        <w:ind w:left="1440"/>
        <w:jc w:val="both"/>
        <w:rPr>
          <w:rFonts w:ascii="Gill Sans MT" w:hAnsi="Gill Sans MT"/>
        </w:rPr>
      </w:pPr>
    </w:p>
    <w:p w:rsidR="00BA26DE" w:rsidRPr="00E36C99" w:rsidRDefault="00BA26DE" w:rsidP="00BA26DE">
      <w:pPr>
        <w:tabs>
          <w:tab w:val="left" w:pos="4199"/>
        </w:tabs>
        <w:spacing w:after="0" w:line="240" w:lineRule="auto"/>
        <w:ind w:firstLine="720"/>
        <w:rPr>
          <w:rFonts w:ascii="Gill Sans MT" w:hAnsi="Gill Sans MT"/>
          <w:b/>
          <w:color w:val="984806" w:themeColor="accent6" w:themeShade="80"/>
        </w:rPr>
      </w:pPr>
      <w:r w:rsidRPr="00E36C99">
        <w:rPr>
          <w:rFonts w:ascii="Gill Sans MT" w:hAnsi="Gill Sans MT"/>
          <w:b/>
          <w:color w:val="984806" w:themeColor="accent6" w:themeShade="80"/>
        </w:rPr>
        <w:t>Training</w:t>
      </w:r>
      <w:r w:rsidR="00382024">
        <w:rPr>
          <w:rFonts w:ascii="Gill Sans MT" w:hAnsi="Gill Sans MT"/>
          <w:b/>
          <w:color w:val="984806" w:themeColor="accent6" w:themeShade="80"/>
        </w:rPr>
        <w:t>/Experience</w:t>
      </w:r>
    </w:p>
    <w:p w:rsidR="00BA26DE" w:rsidRPr="00347070" w:rsidRDefault="00BA26DE" w:rsidP="00BA26DE">
      <w:pPr>
        <w:spacing w:after="0" w:line="240" w:lineRule="auto"/>
        <w:ind w:left="720"/>
        <w:jc w:val="both"/>
        <w:rPr>
          <w:rFonts w:ascii="Gill Sans MT" w:hAnsi="Gill Sans MT"/>
          <w:iCs/>
        </w:rPr>
      </w:pPr>
      <w:r w:rsidRPr="00347070">
        <w:rPr>
          <w:rFonts w:ascii="Gill Sans MT" w:hAnsi="Gill Sans MT"/>
          <w:b/>
          <w:i/>
          <w:iCs/>
        </w:rPr>
        <w:t>Trainee</w:t>
      </w:r>
      <w:r w:rsidRPr="0023279A">
        <w:rPr>
          <w:rFonts w:ascii="Gill Sans MT" w:hAnsi="Gill Sans MT"/>
          <w:bCs/>
          <w:i/>
          <w:iCs/>
        </w:rPr>
        <w:t>-</w:t>
      </w:r>
      <w:r>
        <w:rPr>
          <w:rFonts w:ascii="Gill Sans MT" w:hAnsi="Gill Sans MT"/>
          <w:bCs/>
          <w:i/>
          <w:iCs/>
        </w:rPr>
        <w:t xml:space="preserve"> </w:t>
      </w:r>
      <w:r w:rsidRPr="00347070">
        <w:rPr>
          <w:rFonts w:ascii="Gill Sans MT" w:hAnsi="Gill Sans MT"/>
          <w:iCs/>
        </w:rPr>
        <w:t>SAP Young Professionals Program West Africa Cohort</w:t>
      </w:r>
      <w:r w:rsidRPr="00347070">
        <w:rPr>
          <w:rFonts w:ascii="Gill Sans MT" w:hAnsi="Gill Sans MT"/>
          <w:iCs/>
        </w:rPr>
        <w:tab/>
      </w:r>
      <w:r>
        <w:rPr>
          <w:rFonts w:ascii="Gill Sans MT" w:hAnsi="Gill Sans MT"/>
          <w:iCs/>
        </w:rPr>
        <w:tab/>
      </w:r>
      <w:r>
        <w:rPr>
          <w:rFonts w:ascii="Gill Sans MT" w:hAnsi="Gill Sans MT"/>
          <w:iCs/>
        </w:rPr>
        <w:tab/>
      </w:r>
      <w:r>
        <w:rPr>
          <w:rFonts w:ascii="Gill Sans MT" w:hAnsi="Gill Sans MT"/>
          <w:iCs/>
        </w:rPr>
        <w:tab/>
      </w:r>
      <w:r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>2021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  <w:iCs/>
        </w:rPr>
      </w:pPr>
      <w:r w:rsidRPr="00347070">
        <w:rPr>
          <w:rFonts w:ascii="Gill Sans MT" w:hAnsi="Gill Sans MT"/>
          <w:iCs/>
        </w:rPr>
        <w:t>Courses learnt in this program include; Mindful speaking (Communication Skills),</w:t>
      </w:r>
      <w:r>
        <w:rPr>
          <w:rFonts w:ascii="Gill Sans MT" w:hAnsi="Gill Sans MT"/>
          <w:iCs/>
        </w:rPr>
        <w:t xml:space="preserve"> 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  <w:iCs/>
        </w:rPr>
      </w:pPr>
      <w:r w:rsidRPr="00347070">
        <w:rPr>
          <w:rFonts w:ascii="Gill Sans MT" w:hAnsi="Gill Sans MT"/>
          <w:iCs/>
        </w:rPr>
        <w:t xml:space="preserve">Design Thinking, Empower 2.0.- empowering one’s mind, </w:t>
      </w:r>
      <w:r>
        <w:rPr>
          <w:rFonts w:ascii="Gill Sans MT" w:hAnsi="Gill Sans MT"/>
          <w:iCs/>
        </w:rPr>
        <w:t xml:space="preserve">and </w:t>
      </w:r>
      <w:r w:rsidRPr="00347070">
        <w:rPr>
          <w:rFonts w:ascii="Gill Sans MT" w:hAnsi="Gill Sans MT"/>
          <w:iCs/>
        </w:rPr>
        <w:t>Sales overview.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 xml:space="preserve">Originated a new company database, configured and completed the company set using </w:t>
      </w:r>
    </w:p>
    <w:p w:rsidR="00BA26DE" w:rsidRPr="00BA0F92" w:rsidRDefault="00BA26DE" w:rsidP="00BA26DE">
      <w:pPr>
        <w:pStyle w:val="ListParagraph"/>
        <w:spacing w:after="0" w:line="240" w:lineRule="auto"/>
        <w:ind w:left="1440"/>
        <w:jc w:val="both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>t</w:t>
      </w:r>
      <w:r w:rsidRPr="00BA0F92">
        <w:rPr>
          <w:rFonts w:ascii="Gill Sans MT" w:hAnsi="Gill Sans MT"/>
          <w:iCs/>
        </w:rPr>
        <w:t>he</w:t>
      </w:r>
      <w:r>
        <w:rPr>
          <w:rFonts w:ascii="Gill Sans MT" w:hAnsi="Gill Sans MT"/>
          <w:iCs/>
        </w:rPr>
        <w:t xml:space="preserve"> </w:t>
      </w:r>
      <w:r w:rsidRPr="00BA0F92">
        <w:rPr>
          <w:rFonts w:ascii="Gill Sans MT" w:hAnsi="Gill Sans MT"/>
          <w:iCs/>
        </w:rPr>
        <w:t>AIP methodology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 xml:space="preserve">Create, modified and maintained business partner master data for customer, vendor </w:t>
      </w:r>
    </w:p>
    <w:p w:rsidR="00BA26DE" w:rsidRPr="00BA0F92" w:rsidRDefault="00BA26DE" w:rsidP="00BA26DE">
      <w:pPr>
        <w:pStyle w:val="ListParagraph"/>
        <w:spacing w:after="0" w:line="240" w:lineRule="auto"/>
        <w:ind w:left="1440"/>
        <w:jc w:val="both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 xml:space="preserve">and lead </w:t>
      </w:r>
      <w:r w:rsidRPr="00BA0F92">
        <w:rPr>
          <w:rFonts w:ascii="Gill Sans MT" w:hAnsi="Gill Sans MT"/>
          <w:iCs/>
        </w:rPr>
        <w:t xml:space="preserve">with </w:t>
      </w:r>
      <w:r>
        <w:rPr>
          <w:rFonts w:ascii="Gill Sans MT" w:hAnsi="Gill Sans MT"/>
          <w:iCs/>
        </w:rPr>
        <w:t>SAP Business O</w:t>
      </w:r>
      <w:r w:rsidRPr="00BA0F92">
        <w:rPr>
          <w:rFonts w:ascii="Gill Sans MT" w:hAnsi="Gill Sans MT"/>
          <w:iCs/>
        </w:rPr>
        <w:t>ne</w:t>
      </w:r>
      <w:r>
        <w:rPr>
          <w:rFonts w:ascii="Gill Sans MT" w:hAnsi="Gill Sans MT"/>
          <w:iCs/>
        </w:rPr>
        <w:t xml:space="preserve"> Software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 xml:space="preserve">Used SAP Fiori Launchpad and SAP logon client in SAP S/4 HANA to configure business </w:t>
      </w:r>
    </w:p>
    <w:p w:rsidR="00BA26DE" w:rsidRPr="00E54ECD" w:rsidRDefault="00BA26DE" w:rsidP="00BA26DE">
      <w:pPr>
        <w:pStyle w:val="ListParagraph"/>
        <w:spacing w:after="0" w:line="240" w:lineRule="auto"/>
        <w:ind w:left="1440"/>
        <w:jc w:val="both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>processes</w:t>
      </w:r>
    </w:p>
    <w:p w:rsidR="00BA26DE" w:rsidRDefault="00BA26DE" w:rsidP="00BA26DE">
      <w:pPr>
        <w:spacing w:after="0" w:line="240" w:lineRule="auto"/>
        <w:jc w:val="both"/>
        <w:rPr>
          <w:rFonts w:ascii="Gill Sans MT" w:hAnsi="Gill Sans MT"/>
          <w:iCs/>
        </w:rPr>
      </w:pPr>
    </w:p>
    <w:p w:rsidR="00382024" w:rsidRPr="0000189B" w:rsidRDefault="00382024" w:rsidP="00382024">
      <w:pPr>
        <w:pStyle w:val="ListParagraph"/>
        <w:spacing w:line="240" w:lineRule="auto"/>
        <w:jc w:val="both"/>
        <w:rPr>
          <w:rFonts w:ascii="Gill Sans MT" w:hAnsi="Gill Sans MT"/>
        </w:rPr>
      </w:pPr>
      <w:r w:rsidRPr="0000189B">
        <w:rPr>
          <w:rFonts w:ascii="Gill Sans MT" w:hAnsi="Gill Sans MT"/>
          <w:b/>
          <w:i/>
          <w:iCs/>
        </w:rPr>
        <w:t>Junior Account Clerk</w:t>
      </w:r>
      <w:r w:rsidRPr="0000189B">
        <w:rPr>
          <w:rFonts w:ascii="Gill Sans MT" w:hAnsi="Gill Sans MT"/>
        </w:rPr>
        <w:t>- Zysod Communication Limited</w:t>
      </w:r>
      <w:r w:rsidRPr="0000189B">
        <w:rPr>
          <w:rFonts w:ascii="Gill Sans MT" w:hAnsi="Gill Sans MT"/>
        </w:rPr>
        <w:tab/>
      </w:r>
      <w:r w:rsidRPr="0000189B">
        <w:rPr>
          <w:rFonts w:ascii="Gill Sans MT" w:hAnsi="Gill Sans MT"/>
          <w:sz w:val="24"/>
          <w:szCs w:val="24"/>
        </w:rPr>
        <w:t>(25+ Employees)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2016 - 2017</w:t>
      </w:r>
    </w:p>
    <w:p w:rsidR="00382024" w:rsidRPr="00347070" w:rsidRDefault="00382024" w:rsidP="003820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Account Receivables/Payables control</w:t>
      </w:r>
    </w:p>
    <w:p w:rsidR="00382024" w:rsidRPr="00347070" w:rsidRDefault="00382024" w:rsidP="003820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Responsible for monthly bank reconciliation</w:t>
      </w:r>
    </w:p>
    <w:p w:rsidR="00382024" w:rsidRPr="00347070" w:rsidRDefault="00382024" w:rsidP="003820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Client handling and conflict management</w:t>
      </w:r>
    </w:p>
    <w:p w:rsidR="00382024" w:rsidRPr="00347070" w:rsidRDefault="00382024" w:rsidP="003820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Maintaining records of financial transaction in the relevant ledgers</w:t>
      </w:r>
    </w:p>
    <w:p w:rsidR="00382024" w:rsidRPr="00347070" w:rsidRDefault="00382024" w:rsidP="003820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Supervise and record the entry/exit of inventories</w:t>
      </w:r>
    </w:p>
    <w:p w:rsidR="00382024" w:rsidRPr="00382024" w:rsidRDefault="00382024" w:rsidP="00382024">
      <w:pPr>
        <w:pStyle w:val="ListParagraph"/>
        <w:spacing w:line="240" w:lineRule="auto"/>
        <w:ind w:left="1440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(i.e., network</w:t>
      </w:r>
      <w:r>
        <w:rPr>
          <w:rFonts w:ascii="Gill Sans MT" w:hAnsi="Gill Sans MT"/>
        </w:rPr>
        <w:t xml:space="preserve"> </w:t>
      </w:r>
      <w:r w:rsidRPr="00347070">
        <w:rPr>
          <w:rFonts w:ascii="Gill Sans MT" w:hAnsi="Gill Sans MT"/>
        </w:rPr>
        <w:t>optimization</w:t>
      </w:r>
      <w:r>
        <w:rPr>
          <w:rFonts w:ascii="Gill Sans MT" w:hAnsi="Gill Sans MT"/>
        </w:rPr>
        <w:t xml:space="preserve"> </w:t>
      </w:r>
      <w:r w:rsidRPr="00347070">
        <w:rPr>
          <w:rFonts w:ascii="Gill Sans MT" w:hAnsi="Gill Sans MT"/>
        </w:rPr>
        <w:t>materials)</w:t>
      </w:r>
    </w:p>
    <w:p w:rsidR="00BA26DE" w:rsidRDefault="00BA26DE" w:rsidP="00BA26DE">
      <w:pPr>
        <w:spacing w:after="0" w:line="240" w:lineRule="auto"/>
        <w:ind w:firstLine="720"/>
        <w:rPr>
          <w:rFonts w:ascii="Gill Sans MT" w:hAnsi="Gill Sans MT"/>
          <w:b/>
          <w:color w:val="984806" w:themeColor="accent6" w:themeShade="80"/>
        </w:rPr>
      </w:pPr>
      <w:r>
        <w:rPr>
          <w:rFonts w:ascii="Gill Sans MT" w:hAnsi="Gill Sans MT"/>
          <w:b/>
          <w:color w:val="984806" w:themeColor="accent6" w:themeShade="80"/>
        </w:rPr>
        <w:t>Skills &amp; Abilities</w:t>
      </w:r>
    </w:p>
    <w:p w:rsidR="00900A3E" w:rsidRPr="00347070" w:rsidRDefault="00900A3E" w:rsidP="00900A3E">
      <w:pPr>
        <w:numPr>
          <w:ilvl w:val="0"/>
          <w:numId w:val="5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Ability to manage and complete multiple and complex priorities effectively</w:t>
      </w:r>
    </w:p>
    <w:p w:rsidR="00900A3E" w:rsidRDefault="00900A3E" w:rsidP="00900A3E">
      <w:pPr>
        <w:numPr>
          <w:ilvl w:val="0"/>
          <w:numId w:val="5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Ability to source, analyze, trace, evaluate and present information concisely</w:t>
      </w:r>
    </w:p>
    <w:p w:rsidR="00900A3E" w:rsidRDefault="00900A3E" w:rsidP="00900A3E">
      <w:pPr>
        <w:numPr>
          <w:ilvl w:val="0"/>
          <w:numId w:val="5"/>
        </w:numPr>
        <w:spacing w:after="0" w:line="240" w:lineRule="auto"/>
        <w:jc w:val="both"/>
        <w:rPr>
          <w:rFonts w:ascii="Gill Sans MT" w:hAnsi="Gill Sans MT"/>
        </w:rPr>
      </w:pPr>
      <w:r w:rsidRPr="00CC128E">
        <w:rPr>
          <w:rFonts w:ascii="Gill Sans MT" w:hAnsi="Gill Sans MT"/>
        </w:rPr>
        <w:t>Experienced in functioning effectively and efficiently within a group</w:t>
      </w:r>
    </w:p>
    <w:p w:rsidR="00BA26DE" w:rsidRPr="00347070" w:rsidRDefault="00BA26DE" w:rsidP="00BA26DE">
      <w:pPr>
        <w:numPr>
          <w:ilvl w:val="0"/>
          <w:numId w:val="5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Proficient in use of SAP S/4HANA and SAP Business</w:t>
      </w:r>
      <w:r>
        <w:rPr>
          <w:rFonts w:ascii="Gill Sans MT" w:hAnsi="Gill Sans MT"/>
        </w:rPr>
        <w:t xml:space="preserve"> </w:t>
      </w:r>
      <w:r w:rsidRPr="00347070">
        <w:rPr>
          <w:rFonts w:ascii="Gill Sans MT" w:hAnsi="Gill Sans MT"/>
        </w:rPr>
        <w:t>One software.</w:t>
      </w:r>
    </w:p>
    <w:p w:rsidR="00BA26DE" w:rsidRPr="00900A3E" w:rsidRDefault="00BA26DE" w:rsidP="00900A3E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  <w:color w:val="000000"/>
        </w:rPr>
      </w:pPr>
      <w:r w:rsidRPr="00791C4B">
        <w:rPr>
          <w:rFonts w:ascii="Gill Sans MT" w:hAnsi="Gill Sans MT"/>
          <w:color w:val="000000"/>
        </w:rPr>
        <w:t>Proficient user of Microsoft Excel, PowerPoint, Word and Outlook applications</w:t>
      </w:r>
      <w:r>
        <w:rPr>
          <w:rFonts w:ascii="Gill Sans MT" w:hAnsi="Gill Sans MT"/>
          <w:color w:val="000000"/>
        </w:rPr>
        <w:t xml:space="preserve"> &amp; E-views</w:t>
      </w:r>
    </w:p>
    <w:p w:rsidR="00BA26DE" w:rsidRDefault="00BA26DE" w:rsidP="00BA26DE">
      <w:pPr>
        <w:spacing w:before="240" w:after="0" w:line="240" w:lineRule="auto"/>
        <w:ind w:left="720"/>
        <w:rPr>
          <w:rFonts w:ascii="Gill Sans MT" w:hAnsi="Gill Sans MT"/>
          <w:b/>
          <w:color w:val="984806" w:themeColor="accent6" w:themeShade="80"/>
        </w:rPr>
      </w:pPr>
      <w:r>
        <w:rPr>
          <w:rFonts w:ascii="Gill Sans MT" w:hAnsi="Gill Sans MT"/>
          <w:b/>
          <w:color w:val="984806" w:themeColor="accent6" w:themeShade="80"/>
        </w:rPr>
        <w:t>Professional Certifications &amp;Qualifications</w:t>
      </w:r>
    </w:p>
    <w:p w:rsidR="00BA26DE" w:rsidRPr="00CC128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SAP Certified Application Associate</w:t>
      </w:r>
      <w:r>
        <w:rPr>
          <w:rFonts w:ascii="Gill Sans MT" w:hAnsi="Gill Sans MT"/>
        </w:rPr>
        <w:t xml:space="preserve">- </w:t>
      </w:r>
      <w:r w:rsidRPr="00347070">
        <w:rPr>
          <w:rFonts w:ascii="Gill Sans MT" w:hAnsi="Gill Sans MT"/>
          <w:i/>
        </w:rPr>
        <w:t>SAP Business One Release 10.0</w:t>
      </w:r>
      <w:r>
        <w:rPr>
          <w:rFonts w:ascii="Gill Sans MT" w:hAnsi="Gill Sans MT"/>
          <w:i/>
        </w:rPr>
        <w:t>………………………</w:t>
      </w:r>
      <w:r w:rsidRPr="00347070"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 w:rsidRPr="00347070">
        <w:rPr>
          <w:rFonts w:ascii="Gill Sans MT" w:hAnsi="Gill Sans MT"/>
          <w:i/>
        </w:rPr>
        <w:t>2021</w:t>
      </w:r>
    </w:p>
    <w:p w:rsidR="00BA26DE" w:rsidRPr="00CC128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SAP Certified Application Associate</w:t>
      </w:r>
      <w:r>
        <w:rPr>
          <w:rFonts w:ascii="Gill Sans MT" w:hAnsi="Gill Sans MT"/>
        </w:rPr>
        <w:t xml:space="preserve">- </w:t>
      </w:r>
      <w:r w:rsidRPr="00CC128E">
        <w:rPr>
          <w:rFonts w:ascii="Gill Sans MT" w:hAnsi="Gill Sans MT"/>
          <w:i/>
        </w:rPr>
        <w:t>Business Process Integration with SAP S/4 HANA</w:t>
      </w:r>
      <w:r>
        <w:rPr>
          <w:rFonts w:ascii="Gill Sans MT" w:hAnsi="Gill Sans MT"/>
          <w:i/>
        </w:rPr>
        <w:t>……..</w:t>
      </w:r>
      <w:r w:rsidRPr="00CC128E">
        <w:rPr>
          <w:rFonts w:ascii="Gill Sans MT" w:hAnsi="Gill Sans MT"/>
          <w:i/>
        </w:rPr>
        <w:tab/>
      </w:r>
      <w:r w:rsidRPr="00CC128E">
        <w:rPr>
          <w:rFonts w:ascii="Gill Sans MT" w:hAnsi="Gill Sans MT"/>
          <w:i/>
        </w:rPr>
        <w:tab/>
        <w:t>2021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CC128E">
        <w:rPr>
          <w:rFonts w:ascii="Gill Sans MT" w:hAnsi="Gill Sans MT"/>
        </w:rPr>
        <w:lastRenderedPageBreak/>
        <w:t xml:space="preserve">Yale University- </w:t>
      </w:r>
      <w:r w:rsidRPr="00CC128E">
        <w:rPr>
          <w:rFonts w:ascii="Gill Sans MT" w:hAnsi="Gill Sans MT"/>
          <w:i/>
        </w:rPr>
        <w:t>Financial Markets (Online non-credit course)</w:t>
      </w:r>
      <w:r>
        <w:rPr>
          <w:rFonts w:ascii="Gill Sans MT" w:hAnsi="Gill Sans MT"/>
          <w:i/>
        </w:rPr>
        <w:t xml:space="preserve"> ………………………………..</w:t>
      </w:r>
      <w:r w:rsidRPr="00CC128E">
        <w:rPr>
          <w:rFonts w:ascii="Gill Sans MT" w:hAnsi="Gill Sans MT"/>
          <w:i/>
        </w:rPr>
        <w:tab/>
      </w:r>
      <w:r w:rsidRPr="00CC128E">
        <w:rPr>
          <w:rFonts w:ascii="Gill Sans MT" w:hAnsi="Gill Sans MT"/>
          <w:i/>
        </w:rPr>
        <w:tab/>
      </w:r>
      <w:r w:rsidRPr="00CC128E">
        <w:rPr>
          <w:rFonts w:ascii="Gill Sans MT" w:hAnsi="Gill Sans MT"/>
        </w:rPr>
        <w:t>2020</w:t>
      </w:r>
    </w:p>
    <w:p w:rsidR="00BA26D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CC128E">
        <w:rPr>
          <w:rFonts w:ascii="Gill Sans MT" w:hAnsi="Gill Sans MT"/>
        </w:rPr>
        <w:t xml:space="preserve">Chartered Financial Analyst (CFA) Institute- </w:t>
      </w:r>
      <w:r w:rsidRPr="00CC128E">
        <w:rPr>
          <w:rFonts w:ascii="Gill Sans MT" w:hAnsi="Gill Sans MT"/>
          <w:i/>
        </w:rPr>
        <w:t>CFA Institute Investment Foundation</w:t>
      </w:r>
      <w:r>
        <w:rPr>
          <w:rFonts w:ascii="Gill Sans MT" w:hAnsi="Gill Sans MT"/>
          <w:i/>
        </w:rPr>
        <w:t>…………</w:t>
      </w:r>
      <w:r w:rsidRPr="00CC128E"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 w:rsidRPr="00CC128E">
        <w:rPr>
          <w:rFonts w:ascii="Gill Sans MT" w:hAnsi="Gill Sans MT"/>
        </w:rPr>
        <w:t>2020</w:t>
      </w:r>
    </w:p>
    <w:p w:rsidR="00BA26DE" w:rsidRPr="00CC128E" w:rsidRDefault="00BA26DE" w:rsidP="00BA26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CC128E">
        <w:rPr>
          <w:rFonts w:ascii="Gill Sans MT" w:hAnsi="Gill Sans MT"/>
        </w:rPr>
        <w:t>Financial Market Dealers Quotation (FMDQ) Security Exchange</w:t>
      </w:r>
      <w:r>
        <w:rPr>
          <w:rFonts w:ascii="Gill Sans MT" w:hAnsi="Gill Sans MT"/>
        </w:rPr>
        <w:t>-</w:t>
      </w:r>
    </w:p>
    <w:p w:rsidR="00BA26DE" w:rsidRPr="00347070" w:rsidRDefault="00BA26DE" w:rsidP="00BA26DE">
      <w:pPr>
        <w:spacing w:after="0" w:line="240" w:lineRule="auto"/>
        <w:ind w:left="720" w:firstLine="720"/>
        <w:jc w:val="both"/>
        <w:rPr>
          <w:rFonts w:ascii="Gill Sans MT" w:hAnsi="Gill Sans MT"/>
          <w:iCs/>
        </w:rPr>
      </w:pPr>
      <w:r w:rsidRPr="00347070">
        <w:rPr>
          <w:rFonts w:ascii="Gill Sans MT" w:hAnsi="Gill Sans MT"/>
          <w:i/>
          <w:iCs/>
        </w:rPr>
        <w:t>Fundamentals of Fixed Income Market</w:t>
      </w:r>
      <w:r>
        <w:rPr>
          <w:rFonts w:ascii="Gill Sans MT" w:hAnsi="Gill Sans MT"/>
          <w:i/>
          <w:iCs/>
        </w:rPr>
        <w:t>……………………………………………………….</w:t>
      </w:r>
      <w:r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  <w:t>2020</w:t>
      </w:r>
    </w:p>
    <w:p w:rsidR="00BA26DE" w:rsidRPr="00347070" w:rsidRDefault="00BA26DE" w:rsidP="00BA26DE">
      <w:pPr>
        <w:spacing w:after="0" w:line="240" w:lineRule="auto"/>
        <w:ind w:left="720" w:firstLine="720"/>
        <w:jc w:val="both"/>
        <w:rPr>
          <w:rFonts w:ascii="Gill Sans MT" w:hAnsi="Gill Sans MT"/>
          <w:iCs/>
        </w:rPr>
      </w:pPr>
      <w:r w:rsidRPr="00347070">
        <w:rPr>
          <w:rFonts w:ascii="Gill Sans MT" w:hAnsi="Gill Sans MT"/>
          <w:i/>
          <w:iCs/>
        </w:rPr>
        <w:t>An Introduction to Derivatives</w:t>
      </w:r>
      <w:r>
        <w:rPr>
          <w:rFonts w:ascii="Gill Sans MT" w:hAnsi="Gill Sans MT"/>
          <w:i/>
          <w:iCs/>
        </w:rPr>
        <w:t>………………………………………………………………...</w:t>
      </w:r>
      <w:r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  <w:t>2020</w:t>
      </w:r>
    </w:p>
    <w:p w:rsidR="00BA26DE" w:rsidRPr="00347070" w:rsidRDefault="00BA26DE" w:rsidP="00BA26DE">
      <w:pPr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Corporate Finance Institute (CFI)</w:t>
      </w:r>
      <w:r>
        <w:rPr>
          <w:rFonts w:ascii="Gill Sans MT" w:hAnsi="Gill Sans MT"/>
        </w:rPr>
        <w:t>-</w:t>
      </w:r>
    </w:p>
    <w:p w:rsidR="00BA26DE" w:rsidRPr="00347070" w:rsidRDefault="00BA26DE" w:rsidP="00BA26DE">
      <w:pPr>
        <w:spacing w:after="0" w:line="240" w:lineRule="auto"/>
        <w:ind w:left="720" w:firstLine="720"/>
        <w:jc w:val="both"/>
        <w:rPr>
          <w:rFonts w:ascii="Gill Sans MT" w:hAnsi="Gill Sans MT"/>
          <w:iCs/>
        </w:rPr>
      </w:pPr>
      <w:r w:rsidRPr="00347070">
        <w:rPr>
          <w:rFonts w:ascii="Gill Sans MT" w:hAnsi="Gill Sans MT"/>
          <w:i/>
          <w:iCs/>
        </w:rPr>
        <w:t>Accounting Fundamentals</w:t>
      </w:r>
      <w:r>
        <w:rPr>
          <w:rFonts w:ascii="Gill Sans MT" w:hAnsi="Gill Sans MT"/>
          <w:i/>
          <w:iCs/>
        </w:rPr>
        <w:t>……………………………………………………………………</w:t>
      </w:r>
      <w:r w:rsidRPr="00347070"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  <w:t>2020</w:t>
      </w:r>
    </w:p>
    <w:p w:rsidR="00BA26DE" w:rsidRPr="00CC128E" w:rsidRDefault="00BA26DE" w:rsidP="00BA26DE">
      <w:pPr>
        <w:spacing w:after="0" w:line="240" w:lineRule="auto"/>
        <w:ind w:left="720" w:firstLine="720"/>
        <w:jc w:val="both"/>
        <w:rPr>
          <w:rFonts w:ascii="Gill Sans MT" w:hAnsi="Gill Sans MT"/>
          <w:iCs/>
        </w:rPr>
      </w:pPr>
      <w:r w:rsidRPr="00347070">
        <w:rPr>
          <w:rFonts w:ascii="Gill Sans MT" w:hAnsi="Gill Sans MT"/>
          <w:i/>
          <w:iCs/>
        </w:rPr>
        <w:t>Excel and Spread Sheet Formulas for Finance</w:t>
      </w:r>
      <w:r>
        <w:rPr>
          <w:rFonts w:ascii="Gill Sans MT" w:hAnsi="Gill Sans MT"/>
          <w:i/>
          <w:iCs/>
        </w:rPr>
        <w:t>………………………………………………..</w:t>
      </w:r>
      <w:r w:rsidRPr="00347070">
        <w:rPr>
          <w:rFonts w:ascii="Gill Sans MT" w:hAnsi="Gill Sans MT"/>
          <w:iCs/>
        </w:rPr>
        <w:tab/>
      </w:r>
      <w:r w:rsidRPr="00347070">
        <w:rPr>
          <w:rFonts w:ascii="Gill Sans MT" w:hAnsi="Gill Sans MT"/>
          <w:iCs/>
        </w:rPr>
        <w:tab/>
        <w:t>2020</w:t>
      </w:r>
    </w:p>
    <w:p w:rsidR="00BA26DE" w:rsidRPr="00CC128E" w:rsidRDefault="00BA26DE" w:rsidP="00BA26DE">
      <w:pPr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Desautels Faculty of Management, McGill University, Canada</w:t>
      </w:r>
      <w:r>
        <w:rPr>
          <w:rFonts w:ascii="Gill Sans MT" w:hAnsi="Gill Sans MT"/>
        </w:rPr>
        <w:t xml:space="preserve">- </w:t>
      </w:r>
      <w:r w:rsidRPr="00CC128E">
        <w:rPr>
          <w:rFonts w:ascii="Gill Sans MT" w:hAnsi="Gill Sans MT"/>
          <w:i/>
          <w:iCs/>
        </w:rPr>
        <w:t>Essentials of Personal Finance</w:t>
      </w:r>
      <w:r w:rsidRPr="00CC128E">
        <w:rPr>
          <w:rFonts w:ascii="Gill Sans MT" w:hAnsi="Gill Sans MT"/>
          <w:i/>
          <w:iCs/>
        </w:rPr>
        <w:tab/>
      </w:r>
      <w:r w:rsidRPr="00CC128E">
        <w:rPr>
          <w:rFonts w:ascii="Gill Sans MT" w:hAnsi="Gill Sans MT"/>
          <w:iCs/>
        </w:rPr>
        <w:t>2019</w:t>
      </w:r>
    </w:p>
    <w:p w:rsidR="00BA26DE" w:rsidRPr="00E10284" w:rsidRDefault="00BA26DE" w:rsidP="00BA26DE">
      <w:pPr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Department of Banking &amp; Finance, University of Benin</w:t>
      </w:r>
      <w:r>
        <w:rPr>
          <w:rFonts w:ascii="Gill Sans MT" w:hAnsi="Gill Sans MT"/>
        </w:rPr>
        <w:t xml:space="preserve">- </w:t>
      </w:r>
      <w:r w:rsidRPr="00CC128E">
        <w:rPr>
          <w:rFonts w:ascii="Gill Sans MT" w:hAnsi="Gill Sans MT"/>
          <w:i/>
          <w:iCs/>
        </w:rPr>
        <w:t xml:space="preserve">Research Report &amp; Data Analysis </w:t>
      </w:r>
    </w:p>
    <w:p w:rsidR="00BA26DE" w:rsidRPr="003E3414" w:rsidRDefault="00BA26DE" w:rsidP="00BA26DE">
      <w:pPr>
        <w:spacing w:line="240" w:lineRule="auto"/>
        <w:ind w:left="1440"/>
        <w:jc w:val="both"/>
        <w:rPr>
          <w:rFonts w:ascii="Gill Sans MT" w:hAnsi="Gill Sans MT"/>
        </w:rPr>
      </w:pPr>
      <w:r w:rsidRPr="00CC128E">
        <w:rPr>
          <w:rFonts w:ascii="Gill Sans MT" w:hAnsi="Gill Sans MT"/>
          <w:i/>
          <w:iCs/>
        </w:rPr>
        <w:t>Techniques Workshop</w:t>
      </w:r>
      <w:r>
        <w:rPr>
          <w:rFonts w:ascii="Gill Sans MT" w:hAnsi="Gill Sans MT"/>
          <w:i/>
          <w:iCs/>
        </w:rPr>
        <w:t>……………………………………………………………………….</w:t>
      </w:r>
      <w:r>
        <w:rPr>
          <w:rFonts w:ascii="Gill Sans MT" w:hAnsi="Gill Sans MT"/>
          <w:iCs/>
        </w:rPr>
        <w:tab/>
      </w:r>
      <w:r>
        <w:rPr>
          <w:rFonts w:ascii="Gill Sans MT" w:hAnsi="Gill Sans MT"/>
          <w:iCs/>
        </w:rPr>
        <w:tab/>
      </w:r>
      <w:r w:rsidRPr="00CC128E">
        <w:rPr>
          <w:rFonts w:ascii="Gill Sans MT" w:hAnsi="Gill Sans MT"/>
          <w:iCs/>
        </w:rPr>
        <w:t>2019</w:t>
      </w:r>
    </w:p>
    <w:p w:rsidR="00BA26DE" w:rsidRPr="00BF7831" w:rsidRDefault="00BA26DE" w:rsidP="00BA26DE">
      <w:pPr>
        <w:spacing w:after="0" w:line="240" w:lineRule="auto"/>
        <w:jc w:val="both"/>
        <w:rPr>
          <w:rFonts w:ascii="Gill Sans MT" w:hAnsi="Gill Sans MT"/>
        </w:rPr>
      </w:pPr>
    </w:p>
    <w:p w:rsidR="00BA26DE" w:rsidRPr="00347070" w:rsidRDefault="00BA26DE" w:rsidP="00BA26DE">
      <w:pPr>
        <w:spacing w:after="0" w:line="240" w:lineRule="auto"/>
        <w:ind w:left="720"/>
        <w:rPr>
          <w:rFonts w:ascii="Gill Sans MT" w:hAnsi="Gill Sans MT"/>
          <w:b/>
          <w:u w:val="single"/>
        </w:rPr>
      </w:pPr>
      <w:r w:rsidRPr="008B4CD5">
        <w:rPr>
          <w:rFonts w:ascii="Gill Sans MT" w:hAnsi="Gill Sans MT"/>
          <w:b/>
          <w:color w:val="984806" w:themeColor="accent6" w:themeShade="80"/>
        </w:rPr>
        <w:t>Additional Responsibilities</w:t>
      </w:r>
    </w:p>
    <w:p w:rsidR="0061613A" w:rsidRDefault="0061613A" w:rsidP="00BA26DE">
      <w:pPr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</w:rPr>
      </w:pPr>
      <w:r w:rsidRPr="008B4CD5">
        <w:rPr>
          <w:rFonts w:ascii="Gill Sans MT" w:hAnsi="Gill Sans MT"/>
        </w:rPr>
        <w:t xml:space="preserve">Public Debt and Performance of the Stock Market Performance; </w:t>
      </w:r>
      <w:r>
        <w:rPr>
          <w:rFonts w:ascii="Gill Sans MT" w:hAnsi="Gill Sans MT"/>
        </w:rPr>
        <w:t>(</w:t>
      </w:r>
      <w:r w:rsidRPr="005B3E5E">
        <w:rPr>
          <w:rFonts w:ascii="Gill Sans MT" w:hAnsi="Gill Sans MT"/>
          <w:b/>
          <w:bCs/>
        </w:rPr>
        <w:t>Present</w:t>
      </w:r>
      <w:r w:rsidRPr="008B4CD5">
        <w:rPr>
          <w:rFonts w:ascii="Gill Sans MT" w:hAnsi="Gill Sans MT"/>
        </w:rPr>
        <w:t>)</w:t>
      </w:r>
    </w:p>
    <w:p w:rsidR="00BA26DE" w:rsidRPr="00347070" w:rsidRDefault="00BA26DE" w:rsidP="00BA26DE">
      <w:pPr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The Impact of Domestic Debt on the Nigerian Economy (Feb</w:t>
      </w:r>
      <w:r>
        <w:rPr>
          <w:rFonts w:ascii="Gill Sans MT" w:hAnsi="Gill Sans MT"/>
        </w:rPr>
        <w:t>ruary</w:t>
      </w:r>
      <w:r w:rsidRPr="00347070">
        <w:rPr>
          <w:rFonts w:ascii="Gill Sans MT" w:hAnsi="Gill Sans MT"/>
        </w:rPr>
        <w:t xml:space="preserve"> 2020); Being an Unpublished Research Work</w:t>
      </w:r>
    </w:p>
    <w:p w:rsidR="00BA26DE" w:rsidRDefault="00BA26DE" w:rsidP="00BA26DE">
      <w:pPr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</w:rPr>
      </w:pPr>
      <w:r w:rsidRPr="008B4CD5">
        <w:rPr>
          <w:rFonts w:ascii="Gill Sans MT" w:hAnsi="Gill Sans MT"/>
        </w:rPr>
        <w:t xml:space="preserve">Structure of Mortgage Finance Market in Nigeria and Historical Development; (February 2020); </w:t>
      </w:r>
      <w:r w:rsidRPr="00347070">
        <w:rPr>
          <w:rFonts w:ascii="Gill Sans MT" w:hAnsi="Gill Sans MT"/>
        </w:rPr>
        <w:t>Being an Unpublished Research Work</w:t>
      </w:r>
    </w:p>
    <w:p w:rsidR="00BA26DE" w:rsidRPr="0061613A" w:rsidRDefault="0061613A" w:rsidP="0061613A">
      <w:pPr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Determinants of Customer Loyalty in the Nigerian Banking Industry (Sep</w:t>
      </w:r>
      <w:r>
        <w:rPr>
          <w:rFonts w:ascii="Gill Sans MT" w:hAnsi="Gill Sans MT"/>
        </w:rPr>
        <w:t xml:space="preserve">tember </w:t>
      </w:r>
      <w:r w:rsidRPr="00347070">
        <w:rPr>
          <w:rFonts w:ascii="Gill Sans MT" w:hAnsi="Gill Sans MT"/>
        </w:rPr>
        <w:t>2015); Being an Unpublished Research Work</w:t>
      </w:r>
    </w:p>
    <w:p w:rsidR="00BA26DE" w:rsidRPr="00347070" w:rsidRDefault="00BA26DE" w:rsidP="00BA26DE">
      <w:pPr>
        <w:spacing w:after="0" w:line="240" w:lineRule="auto"/>
        <w:jc w:val="both"/>
        <w:rPr>
          <w:rFonts w:ascii="Gill Sans MT" w:hAnsi="Gill Sans MT"/>
          <w:b/>
          <w:color w:val="FF0000"/>
        </w:rPr>
      </w:pPr>
    </w:p>
    <w:p w:rsidR="00BA26DE" w:rsidRPr="00347070" w:rsidRDefault="00BA26DE" w:rsidP="00BA26DE">
      <w:pPr>
        <w:pStyle w:val="ListParagraph"/>
        <w:spacing w:line="240" w:lineRule="auto"/>
        <w:rPr>
          <w:rFonts w:ascii="Gill Sans MT" w:hAnsi="Gill Sans MT"/>
          <w:u w:val="single"/>
        </w:rPr>
      </w:pPr>
      <w:r w:rsidRPr="008B4CD5">
        <w:rPr>
          <w:rFonts w:ascii="Gill Sans MT" w:hAnsi="Gill Sans MT"/>
          <w:b/>
          <w:color w:val="984806" w:themeColor="accent6" w:themeShade="80"/>
        </w:rPr>
        <w:t>Interests</w:t>
      </w:r>
    </w:p>
    <w:p w:rsidR="00BA26DE" w:rsidRPr="00347070" w:rsidRDefault="00BA26DE" w:rsidP="00BA26DE">
      <w:pPr>
        <w:pStyle w:val="ListParagraph"/>
        <w:spacing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Data Analysis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347070">
        <w:rPr>
          <w:rFonts w:ascii="Gill Sans MT" w:hAnsi="Gill Sans MT"/>
        </w:rPr>
        <w:t>Research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0E72AA" w:rsidRPr="00347070">
        <w:rPr>
          <w:rFonts w:ascii="Gill Sans MT" w:hAnsi="Gill Sans MT"/>
        </w:rPr>
        <w:t>Information Technology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0E72AA" w:rsidRPr="008B4CD5">
        <w:rPr>
          <w:rFonts w:ascii="Gill Sans MT" w:hAnsi="Gill Sans MT"/>
        </w:rPr>
        <w:t>French</w:t>
      </w:r>
    </w:p>
    <w:p w:rsidR="00BA26DE" w:rsidRPr="008B4CD5" w:rsidRDefault="00BA26DE" w:rsidP="00BA26DE">
      <w:pPr>
        <w:pStyle w:val="ListParagraph"/>
        <w:spacing w:line="240" w:lineRule="auto"/>
        <w:jc w:val="both"/>
        <w:rPr>
          <w:rFonts w:ascii="Gill Sans MT" w:hAnsi="Gill Sans MT"/>
        </w:rPr>
      </w:pPr>
      <w:r w:rsidRPr="00347070">
        <w:rPr>
          <w:rFonts w:ascii="Gill Sans MT" w:hAnsi="Gill Sans MT"/>
        </w:rPr>
        <w:t>Capital market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0E72AA">
        <w:rPr>
          <w:rFonts w:ascii="Gill Sans MT" w:hAnsi="Gill Sans MT"/>
        </w:rPr>
        <w:t xml:space="preserve">Business </w:t>
      </w:r>
      <w:r w:rsidR="000E72AA" w:rsidRPr="00347070">
        <w:rPr>
          <w:rFonts w:ascii="Gill Sans MT" w:hAnsi="Gill Sans MT"/>
        </w:rPr>
        <w:t>Finance</w:t>
      </w:r>
      <w:r w:rsidR="000E72AA">
        <w:rPr>
          <w:rFonts w:ascii="Gill Sans MT" w:hAnsi="Gill Sans MT"/>
        </w:rPr>
        <w:tab/>
      </w:r>
      <w:r w:rsidR="000E72AA" w:rsidRPr="00347070">
        <w:rPr>
          <w:rFonts w:ascii="Gill Sans MT" w:hAnsi="Gill Sans MT"/>
        </w:rPr>
        <w:t>Conflicts Management</w:t>
      </w:r>
      <w:r>
        <w:rPr>
          <w:rFonts w:ascii="Gill Sans MT" w:hAnsi="Gill Sans MT"/>
        </w:rPr>
        <w:tab/>
      </w:r>
      <w:r w:rsidR="000E72AA">
        <w:rPr>
          <w:rFonts w:ascii="Gill Sans MT" w:hAnsi="Gill Sans MT"/>
        </w:rPr>
        <w:tab/>
      </w:r>
      <w:r w:rsidR="000E72AA">
        <w:rPr>
          <w:rFonts w:ascii="Gill Sans MT" w:hAnsi="Gill Sans MT"/>
        </w:rPr>
        <w:tab/>
      </w:r>
    </w:p>
    <w:p w:rsidR="00BA26DE" w:rsidRDefault="00BA26DE" w:rsidP="00BA26DE">
      <w:pPr>
        <w:spacing w:line="240" w:lineRule="auto"/>
        <w:ind w:firstLine="720"/>
        <w:rPr>
          <w:rFonts w:ascii="Gill Sans MT" w:hAnsi="Gill Sans MT"/>
          <w:b/>
          <w:color w:val="984806" w:themeColor="accent6" w:themeShade="80"/>
        </w:rPr>
      </w:pPr>
      <w:r>
        <w:rPr>
          <w:rFonts w:ascii="Gill Sans MT" w:hAnsi="Gill Sans MT"/>
          <w:b/>
          <w:color w:val="984806" w:themeColor="accent6" w:themeShade="80"/>
        </w:rPr>
        <w:t>References</w:t>
      </w:r>
    </w:p>
    <w:p w:rsidR="00BA26DE" w:rsidRPr="00007026" w:rsidRDefault="00BA26DE" w:rsidP="00BA26DE">
      <w:pPr>
        <w:spacing w:line="240" w:lineRule="auto"/>
        <w:ind w:firstLine="720"/>
        <w:rPr>
          <w:rFonts w:ascii="Gill Sans MT" w:hAnsi="Gill Sans MT"/>
          <w:color w:val="000000" w:themeColor="text1"/>
        </w:rPr>
      </w:pPr>
      <w:r w:rsidRPr="00007026">
        <w:rPr>
          <w:rFonts w:ascii="Gill Sans MT" w:hAnsi="Gill Sans MT"/>
          <w:color w:val="000000" w:themeColor="text1"/>
        </w:rPr>
        <w:t>Available on request</w:t>
      </w:r>
    </w:p>
    <w:p w:rsidR="007A3C8A" w:rsidRDefault="007A3C8A"/>
    <w:sectPr w:rsidR="007A3C8A" w:rsidSect="000E72AA">
      <w:pgSz w:w="12240" w:h="15840" w:code="1"/>
      <w:pgMar w:top="72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4BF0"/>
    <w:multiLevelType w:val="hybridMultilevel"/>
    <w:tmpl w:val="4BE2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626F0D"/>
    <w:multiLevelType w:val="hybridMultilevel"/>
    <w:tmpl w:val="2DD0E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3C438F"/>
    <w:multiLevelType w:val="hybridMultilevel"/>
    <w:tmpl w:val="E9F01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E83DFE"/>
    <w:multiLevelType w:val="hybridMultilevel"/>
    <w:tmpl w:val="DB90C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11668D"/>
    <w:multiLevelType w:val="hybridMultilevel"/>
    <w:tmpl w:val="95F8E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26DE"/>
    <w:rsid w:val="0008215F"/>
    <w:rsid w:val="000E72AA"/>
    <w:rsid w:val="00306B9C"/>
    <w:rsid w:val="003208C0"/>
    <w:rsid w:val="00365ADB"/>
    <w:rsid w:val="00382024"/>
    <w:rsid w:val="00415E48"/>
    <w:rsid w:val="00574F7A"/>
    <w:rsid w:val="0061613A"/>
    <w:rsid w:val="00682F31"/>
    <w:rsid w:val="00790EE5"/>
    <w:rsid w:val="007A3C8A"/>
    <w:rsid w:val="008B27CB"/>
    <w:rsid w:val="00900A3E"/>
    <w:rsid w:val="00980CEA"/>
    <w:rsid w:val="00BA1744"/>
    <w:rsid w:val="00BA26DE"/>
    <w:rsid w:val="00CF0322"/>
    <w:rsid w:val="00D04886"/>
    <w:rsid w:val="00DA5CF7"/>
    <w:rsid w:val="00F7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26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osayande-omorose-3a656912a" TargetMode="External"/><Relationship Id="rId5" Type="http://schemas.openxmlformats.org/officeDocument/2006/relationships/hyperlink" Target="mailto:omorosegodwil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Soona</dc:creator>
  <cp:lastModifiedBy>Rosewill</cp:lastModifiedBy>
  <cp:revision>12</cp:revision>
  <dcterms:created xsi:type="dcterms:W3CDTF">2021-11-24T22:30:00Z</dcterms:created>
  <dcterms:modified xsi:type="dcterms:W3CDTF">2021-12-21T20:47:00Z</dcterms:modified>
</cp:coreProperties>
</file>