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28FC" w14:textId="77777777" w:rsidR="000F2FB5" w:rsidRDefault="005F4FDC">
      <w:pPr>
        <w:jc w:val="right"/>
        <w:rPr>
          <w:rFonts w:ascii="Century Gothic" w:hAnsi="Century Gothic" w:cs="Calibri"/>
          <w:b/>
          <w:sz w:val="21"/>
          <w:szCs w:val="21"/>
        </w:rPr>
      </w:pPr>
      <w:r>
        <w:rPr>
          <w:rFonts w:ascii="Century Gothic" w:hAnsi="Century Gothic"/>
          <w:b/>
          <w:sz w:val="32"/>
          <w:szCs w:val="32"/>
        </w:rPr>
        <w:t xml:space="preserve">Uzoamaka Ozichi </w:t>
      </w:r>
      <w:r>
        <w:rPr>
          <w:rFonts w:hAnsi="Century Gothic"/>
          <w:b/>
          <w:sz w:val="32"/>
          <w:szCs w:val="32"/>
        </w:rPr>
        <w:t xml:space="preserve">Hamilton </w:t>
      </w:r>
    </w:p>
    <w:p w14:paraId="50FE2323" w14:textId="77777777" w:rsidR="000F2FB5" w:rsidRDefault="005F4FDC">
      <w:pPr>
        <w:jc w:val="right"/>
        <w:rPr>
          <w:rFonts w:ascii="Century Gothic" w:hAnsi="Century Gothic" w:cs="Calibri"/>
          <w:b/>
          <w:sz w:val="21"/>
          <w:szCs w:val="21"/>
        </w:rPr>
      </w:pPr>
      <w:r>
        <w:rPr>
          <w:rFonts w:hAnsi="Century Gothic" w:cs="Calibri"/>
          <w:b/>
          <w:sz w:val="21"/>
          <w:szCs w:val="21"/>
        </w:rPr>
        <w:t xml:space="preserve">No 5 Rosenje Street, Gbagada, Lagos. </w:t>
      </w:r>
    </w:p>
    <w:p w14:paraId="4096DC84" w14:textId="77777777" w:rsidR="000F2FB5" w:rsidRDefault="005F4FDC">
      <w:pPr>
        <w:jc w:val="right"/>
        <w:rPr>
          <w:rFonts w:ascii="Century Gothic" w:hAnsi="Century Gothic"/>
          <w:sz w:val="21"/>
          <w:szCs w:val="21"/>
        </w:rPr>
      </w:pPr>
      <w:r>
        <w:rPr>
          <w:rFonts w:ascii="Century Gothic" w:hAnsi="Century Gothic" w:cs="Calibri"/>
          <w:b/>
          <w:sz w:val="21"/>
          <w:szCs w:val="21"/>
        </w:rPr>
        <w:t>Phone:</w:t>
      </w:r>
      <w:r>
        <w:t xml:space="preserve"> </w:t>
      </w:r>
      <w:r>
        <w:rPr>
          <w:rFonts w:ascii="Century Gothic" w:hAnsi="Century Gothic" w:cs="Calibri"/>
          <w:bCs/>
          <w:sz w:val="21"/>
          <w:szCs w:val="21"/>
        </w:rPr>
        <w:t>09060555802</w:t>
      </w:r>
    </w:p>
    <w:p w14:paraId="769695E2" w14:textId="77777777" w:rsidR="000F2FB5" w:rsidRDefault="005F4FDC">
      <w:pPr>
        <w:jc w:val="right"/>
        <w:rPr>
          <w:rFonts w:ascii="Century Gothic" w:hAnsi="Century Gothic"/>
          <w:sz w:val="21"/>
          <w:szCs w:val="21"/>
        </w:rPr>
      </w:pPr>
      <w:r>
        <w:rPr>
          <w:rFonts w:ascii="Century Gothic" w:hAnsi="Century Gothic" w:cs="Calibri"/>
          <w:b/>
          <w:sz w:val="21"/>
          <w:szCs w:val="21"/>
        </w:rPr>
        <w:t>Email:</w:t>
      </w:r>
      <w:r>
        <w:t xml:space="preserve"> </w:t>
      </w:r>
      <w:r>
        <w:rPr>
          <w:rFonts w:ascii="Century Gothic" w:hAnsi="Century Gothic"/>
          <w:sz w:val="21"/>
          <w:szCs w:val="21"/>
        </w:rPr>
        <w:t>emeloguuzoamakao@gmail.com</w:t>
      </w:r>
    </w:p>
    <w:p w14:paraId="0A00E874" w14:textId="77777777" w:rsidR="000F2FB5" w:rsidRDefault="005F4FDC">
      <w:pPr>
        <w:pStyle w:val="titleparagraph"/>
        <w:rPr>
          <w:rFonts w:ascii="Century Gothic" w:eastAsia="Times New Roman" w:hAnsi="Century Gothic" w:cs="Arial"/>
          <w:color w:val="auto"/>
          <w:sz w:val="28"/>
          <w:szCs w:val="28"/>
        </w:rPr>
      </w:pPr>
      <w:r>
        <w:rPr>
          <w:rFonts w:ascii="Century Gothic" w:eastAsia="Times New Roman" w:hAnsi="Century Gothic" w:cs="Arial"/>
          <w:color w:val="auto"/>
          <w:sz w:val="28"/>
          <w:szCs w:val="28"/>
        </w:rPr>
        <w:t>PROFESSIONAL SUMMARY</w:t>
      </w:r>
    </w:p>
    <w:p w14:paraId="5FE26C9A" w14:textId="77777777" w:rsidR="000F2FB5" w:rsidRDefault="005F4FDC">
      <w:pPr>
        <w:rPr>
          <w:rFonts w:ascii="Century Gothic" w:hAnsi="Century Gothic" w:cs="Arial"/>
        </w:rPr>
      </w:pPr>
      <w:r>
        <w:rPr>
          <w:rFonts w:ascii="Century Gothic" w:hAnsi="Century Gothic" w:cs="Arial"/>
          <w:noProof/>
        </w:rPr>
        <w:pict w14:anchorId="281505E8">
          <v:rect id="1026" o:spid="_x0000_i1025" style="width:451.3pt;height:4pt;visibility:visible;mso-wrap-distance-left:0;mso-wrap-distance-right:0" o:hralign="center" o:hrstd="t" o:hrnoshade="t" o:hr="t" fillcolor="#599ad1" stroked="f"/>
        </w:pict>
      </w:r>
    </w:p>
    <w:p w14:paraId="0C6D2E35" w14:textId="77777777" w:rsidR="000F2FB5" w:rsidRDefault="000F2FB5">
      <w:pPr>
        <w:jc w:val="both"/>
        <w:rPr>
          <w:rFonts w:ascii="Century Gothic" w:hAnsi="Century Gothic" w:cs="Arial"/>
          <w:lang w:eastAsia="en-GB"/>
        </w:rPr>
      </w:pPr>
    </w:p>
    <w:p w14:paraId="53926E0F" w14:textId="77777777" w:rsidR="000F2FB5" w:rsidRDefault="005F4FDC">
      <w:pPr>
        <w:rPr>
          <w:rFonts w:ascii="Century Gothic" w:hAnsi="Century Gothic"/>
          <w:b/>
          <w:sz w:val="28"/>
        </w:rPr>
      </w:pPr>
      <w:r>
        <w:rPr>
          <w:rFonts w:hAnsi="Century Gothic"/>
          <w:color w:val="333333"/>
          <w:sz w:val="21"/>
          <w:szCs w:val="21"/>
          <w:shd w:val="clear" w:color="auto" w:fill="FFFFFF"/>
        </w:rPr>
        <w:t>Service management</w:t>
      </w:r>
      <w:r>
        <w:rPr>
          <w:rFonts w:ascii="Century Gothic" w:hAnsi="Century Gothic"/>
          <w:color w:val="333333"/>
          <w:sz w:val="21"/>
          <w:szCs w:val="21"/>
          <w:shd w:val="clear" w:color="auto" w:fill="FFFFFF"/>
        </w:rPr>
        <w:t xml:space="preserve"> and Admin professional with 4 years’ experience. Capable of </w:t>
      </w:r>
      <w:r>
        <w:rPr>
          <w:rFonts w:ascii="Century Gothic" w:hAnsi="Century Gothic"/>
          <w:color w:val="333333"/>
          <w:sz w:val="21"/>
          <w:szCs w:val="21"/>
          <w:shd w:val="clear" w:color="auto" w:fill="FFFFFF"/>
        </w:rPr>
        <w:t xml:space="preserve">responding to customer’s inquiries, </w:t>
      </w:r>
      <w:r>
        <w:rPr>
          <w:rFonts w:hAnsi="Century Gothic"/>
          <w:color w:val="333333"/>
          <w:sz w:val="21"/>
          <w:szCs w:val="21"/>
          <w:shd w:val="clear" w:color="auto" w:fill="FFFFFF"/>
        </w:rPr>
        <w:t>data collection and quantitative analysis</w:t>
      </w:r>
      <w:r>
        <w:rPr>
          <w:rFonts w:ascii="Century Gothic" w:hAnsi="Century Gothic"/>
          <w:color w:val="333333"/>
          <w:sz w:val="21"/>
          <w:szCs w:val="21"/>
          <w:shd w:val="clear" w:color="auto" w:fill="FFFFFF"/>
        </w:rPr>
        <w:t>,</w:t>
      </w:r>
      <w:r>
        <w:t xml:space="preserve"> </w:t>
      </w:r>
      <w:r>
        <w:rPr>
          <w:rFonts w:ascii="Century Gothic" w:hAnsi="Century Gothic"/>
          <w:color w:val="333333"/>
          <w:sz w:val="21"/>
          <w:szCs w:val="21"/>
          <w:shd w:val="clear" w:color="auto" w:fill="FFFFFF"/>
        </w:rPr>
        <w:t>maintaining files, conducting research, creating</w:t>
      </w:r>
      <w:r>
        <w:rPr>
          <w:rFonts w:ascii="Century Gothic" w:hAnsi="Century Gothic"/>
          <w:color w:val="333333"/>
          <w:sz w:val="21"/>
          <w:szCs w:val="21"/>
          <w:shd w:val="clear" w:color="auto" w:fill="FFFFFF"/>
        </w:rPr>
        <w:t xml:space="preserve"> and maintaining the database, scheduling meetings and managing supplies, working with vendors, creating reports, planning events and making travel arrangements. making product or service recommendations, resolving complaints, and registering technical iss</w:t>
      </w:r>
      <w:r>
        <w:rPr>
          <w:rFonts w:ascii="Century Gothic" w:hAnsi="Century Gothic"/>
          <w:color w:val="333333"/>
          <w:sz w:val="21"/>
          <w:szCs w:val="21"/>
          <w:shd w:val="clear" w:color="auto" w:fill="FFFFFF"/>
        </w:rPr>
        <w:t>ues of customers as well as maintaining a high level of customer satisfaction.</w:t>
      </w:r>
    </w:p>
    <w:p w14:paraId="3395283E" w14:textId="77777777" w:rsidR="000F2FB5" w:rsidRDefault="000F2FB5">
      <w:pPr>
        <w:spacing w:line="360" w:lineRule="auto"/>
        <w:rPr>
          <w:rFonts w:ascii="Century Gothic" w:hAnsi="Century Gothic"/>
          <w:b/>
          <w:sz w:val="8"/>
          <w:szCs w:val="4"/>
        </w:rPr>
      </w:pPr>
    </w:p>
    <w:p w14:paraId="7C35907C" w14:textId="77777777" w:rsidR="000F2FB5" w:rsidRDefault="005F4FDC">
      <w:pPr>
        <w:rPr>
          <w:rFonts w:ascii="Century Gothic" w:hAnsi="Century Gothic"/>
          <w:b/>
          <w:sz w:val="28"/>
        </w:rPr>
      </w:pPr>
      <w:r>
        <w:rPr>
          <w:rFonts w:ascii="Century Gothic" w:hAnsi="Century Gothic"/>
          <w:b/>
          <w:sz w:val="28"/>
        </w:rPr>
        <w:t>COMPETENCES</w:t>
      </w:r>
    </w:p>
    <w:p w14:paraId="2DF4ED91" w14:textId="77777777" w:rsidR="000F2FB5" w:rsidRDefault="005F4FDC">
      <w:pPr>
        <w:rPr>
          <w:rFonts w:ascii="Century Gothic" w:hAnsi="Century Gothic" w:cs="Arial"/>
          <w:noProof/>
        </w:rPr>
      </w:pPr>
      <w:r>
        <w:rPr>
          <w:rFonts w:ascii="Century Gothic" w:hAnsi="Century Gothic" w:cs="Arial"/>
          <w:noProof/>
        </w:rPr>
        <w:pict w14:anchorId="499060A9">
          <v:rect id="1027" o:spid="_x0000_i1026" style="width:451.3pt;height:4pt;visibility:visible;mso-wrap-distance-left:0;mso-wrap-distance-right:0" o:hralign="center" o:hrstd="t" o:hrnoshade="t" o:hr="t" fillcolor="#599ad1" stroked="f"/>
        </w:pict>
      </w:r>
    </w:p>
    <w:p w14:paraId="284AABB8" w14:textId="77777777" w:rsidR="000F2FB5" w:rsidRDefault="005F4FDC">
      <w:pPr>
        <w:spacing w:line="360" w:lineRule="auto"/>
        <w:rPr>
          <w:rFonts w:ascii="Century Gothic" w:hAnsi="Century Gothic"/>
          <w:bCs/>
          <w:sz w:val="21"/>
          <w:szCs w:val="21"/>
        </w:rPr>
      </w:pPr>
      <w:r>
        <w:rPr>
          <w:rFonts w:ascii="Century Gothic" w:hAnsi="Century Gothic"/>
          <w:bCs/>
          <w:sz w:val="21"/>
          <w:szCs w:val="21"/>
        </w:rPr>
        <w:t>Conflict Analysis |Team management |Project Management |Microsoft Office| Idea Analysis &amp; Critical Thinking |Result oriented| Knowledge sharing |Questionnaire Dev</w:t>
      </w:r>
      <w:r>
        <w:rPr>
          <w:rFonts w:ascii="Century Gothic" w:hAnsi="Century Gothic"/>
          <w:bCs/>
          <w:sz w:val="21"/>
          <w:szCs w:val="21"/>
        </w:rPr>
        <w:t>elopment &amp; Research Reporting</w:t>
      </w:r>
    </w:p>
    <w:p w14:paraId="53AA75BA" w14:textId="77777777" w:rsidR="000F2FB5" w:rsidRDefault="005F4FDC">
      <w:pPr>
        <w:spacing w:line="360" w:lineRule="auto"/>
        <w:rPr>
          <w:rFonts w:ascii="Century Gothic" w:hAnsi="Century Gothic"/>
          <w:bCs/>
          <w:sz w:val="21"/>
          <w:szCs w:val="21"/>
        </w:rPr>
      </w:pPr>
      <w:r>
        <w:rPr>
          <w:rFonts w:ascii="Century Gothic" w:hAnsi="Century Gothic"/>
          <w:bCs/>
          <w:sz w:val="21"/>
          <w:szCs w:val="21"/>
        </w:rPr>
        <w:t>Customer Service</w:t>
      </w:r>
    </w:p>
    <w:p w14:paraId="4D735023" w14:textId="77777777" w:rsidR="000F2FB5" w:rsidRDefault="000F2FB5">
      <w:pPr>
        <w:spacing w:line="360" w:lineRule="auto"/>
        <w:rPr>
          <w:rFonts w:ascii="Century Gothic" w:hAnsi="Century Gothic"/>
          <w:bCs/>
          <w:sz w:val="5"/>
          <w:szCs w:val="5"/>
        </w:rPr>
      </w:pPr>
    </w:p>
    <w:p w14:paraId="5BD63A4F" w14:textId="77777777" w:rsidR="000F2FB5" w:rsidRDefault="005F4FDC">
      <w:pPr>
        <w:spacing w:line="360" w:lineRule="auto"/>
        <w:rPr>
          <w:rFonts w:ascii="Century Gothic" w:hAnsi="Century Gothic"/>
          <w:b/>
          <w:sz w:val="28"/>
        </w:rPr>
      </w:pPr>
      <w:r>
        <w:rPr>
          <w:rFonts w:ascii="Century Gothic" w:hAnsi="Century Gothic"/>
          <w:b/>
          <w:sz w:val="28"/>
        </w:rPr>
        <w:t>WORK EXPERIENCE</w:t>
      </w:r>
    </w:p>
    <w:p w14:paraId="4487E29C" w14:textId="77777777" w:rsidR="000F2FB5" w:rsidRDefault="005F4FDC">
      <w:pPr>
        <w:rPr>
          <w:rFonts w:ascii="Century Gothic" w:hAnsi="Century Gothic" w:cs="Arial"/>
        </w:rPr>
      </w:pPr>
      <w:r>
        <w:rPr>
          <w:rFonts w:ascii="Century Gothic" w:hAnsi="Century Gothic" w:cs="Arial"/>
          <w:noProof/>
        </w:rPr>
        <w:pict w14:anchorId="42D902E5">
          <v:rect id="1028" o:spid="_x0000_i1027" style="width:451.3pt;height:4pt;visibility:visible;mso-wrap-distance-left:0;mso-wrap-distance-right:0" o:hralign="center" o:hrstd="t" o:hrnoshade="t" o:hr="t" fillcolor="#599ad1" stroked="f"/>
        </w:pict>
      </w:r>
    </w:p>
    <w:p w14:paraId="2C0D4274" w14:textId="77777777" w:rsidR="000F2FB5" w:rsidRDefault="005F4FDC">
      <w:pPr>
        <w:pStyle w:val="date1"/>
        <w:rPr>
          <w:rFonts w:ascii="Century Gothic" w:hAnsi="Century Gothic" w:cs="Arial"/>
          <w:b/>
          <w:bCs/>
          <w:i w:val="0"/>
          <w:iCs/>
          <w:noProof/>
          <w:color w:val="auto"/>
          <w:sz w:val="24"/>
        </w:rPr>
      </w:pPr>
      <w:bookmarkStart w:id="0" w:name="_Hlk29711149"/>
      <w:r>
        <w:rPr>
          <w:rFonts w:ascii="Century Gothic" w:hAnsi="Century Gothic" w:cs="Arial"/>
          <w:b/>
          <w:bCs/>
          <w:i w:val="0"/>
          <w:iCs/>
          <w:noProof/>
          <w:color w:val="auto"/>
          <w:sz w:val="24"/>
        </w:rPr>
        <w:t xml:space="preserve"> </w:t>
      </w:r>
      <w:r>
        <w:rPr>
          <w:rFonts w:hAnsi="Century Gothic" w:cs="Arial"/>
          <w:b/>
          <w:bCs/>
          <w:i w:val="0"/>
          <w:iCs/>
          <w:noProof/>
          <w:color w:val="auto"/>
          <w:sz w:val="24"/>
          <w:lang w:val="en-US"/>
        </w:rPr>
        <w:t xml:space="preserve">Transaction Officer - </w:t>
      </w:r>
      <w:r>
        <w:rPr>
          <w:rFonts w:ascii="Century Gothic" w:hAnsi="Century Gothic" w:cs="Arial"/>
          <w:b/>
          <w:bCs/>
          <w:i w:val="0"/>
          <w:iCs/>
          <w:noProof/>
          <w:color w:val="auto"/>
          <w:sz w:val="24"/>
        </w:rPr>
        <w:t>First City Monument Bank</w:t>
      </w:r>
    </w:p>
    <w:p w14:paraId="13BB366F" w14:textId="77777777" w:rsidR="000F2FB5" w:rsidRDefault="005F4FDC">
      <w:pPr>
        <w:pStyle w:val="date1"/>
        <w:rPr>
          <w:rFonts w:ascii="Century Gothic" w:hAnsi="Century Gothic" w:cs="Arial"/>
          <w:color w:val="auto"/>
        </w:rPr>
      </w:pPr>
      <w:r>
        <w:rPr>
          <w:rFonts w:ascii="Century Gothic" w:hAnsi="Century Gothic" w:cs="Arial"/>
          <w:color w:val="auto"/>
        </w:rPr>
        <w:t>(September 2019 till present)</w:t>
      </w:r>
    </w:p>
    <w:p w14:paraId="1023EF15" w14:textId="77777777" w:rsidR="000F2FB5" w:rsidRDefault="000F2FB5">
      <w:pPr>
        <w:pStyle w:val="NoSpacing"/>
        <w:rPr>
          <w:rFonts w:ascii="Century Gothic" w:hAnsi="Century Gothic" w:cs="Arial"/>
          <w:sz w:val="6"/>
          <w:szCs w:val="8"/>
          <w:lang w:eastAsia="en-GB"/>
        </w:rPr>
      </w:pPr>
    </w:p>
    <w:p w14:paraId="4D97B94B" w14:textId="77777777" w:rsidR="000F2FB5" w:rsidRDefault="005F4FDC">
      <w:pPr>
        <w:pStyle w:val="headerlist"/>
        <w:rPr>
          <w:rFonts w:ascii="Century Gothic" w:hAnsi="Century Gothic" w:cs="Arial"/>
          <w:color w:val="auto"/>
        </w:rPr>
      </w:pPr>
      <w:r>
        <w:rPr>
          <w:rFonts w:ascii="Century Gothic" w:hAnsi="Century Gothic" w:cs="Arial"/>
          <w:color w:val="auto"/>
        </w:rPr>
        <w:t>Key Responsibilities:</w:t>
      </w:r>
    </w:p>
    <w:p w14:paraId="50AC42B8" w14:textId="77777777" w:rsidR="000F2FB5" w:rsidRDefault="000F2FB5">
      <w:pPr>
        <w:pStyle w:val="headerlist"/>
        <w:rPr>
          <w:rFonts w:ascii="Century Gothic" w:hAnsi="Century Gothic" w:cs="Arial"/>
          <w:color w:val="auto"/>
        </w:rPr>
      </w:pPr>
    </w:p>
    <w:p w14:paraId="7B8869D4" w14:textId="77777777" w:rsidR="000F2FB5" w:rsidRDefault="005F4FDC">
      <w:pPr>
        <w:pStyle w:val="headerlist"/>
        <w:rPr>
          <w:rFonts w:ascii="Century Gothic" w:hAnsi="Century Gothic" w:cs="Arial"/>
          <w:color w:val="auto"/>
        </w:rPr>
      </w:pPr>
      <w:r>
        <w:rPr>
          <w:rFonts w:hAnsi="Century Gothic" w:cs="Arial"/>
          <w:color w:val="auto"/>
          <w:lang w:val="en-US"/>
        </w:rPr>
        <w:t xml:space="preserve">       *     Tele marketing </w:t>
      </w:r>
    </w:p>
    <w:p w14:paraId="3B50D3D1" w14:textId="77777777" w:rsidR="000F2FB5" w:rsidRDefault="005F4FDC">
      <w:pPr>
        <w:pStyle w:val="date1"/>
        <w:numPr>
          <w:ilvl w:val="0"/>
          <w:numId w:val="2"/>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Served</w:t>
      </w:r>
      <w:r>
        <w:rPr>
          <w:rFonts w:ascii="Century Gothic" w:eastAsia="MS Mincho" w:hAnsi="Century Gothic" w:cs="Arial"/>
          <w:i w:val="0"/>
          <w:color w:val="333333"/>
          <w:sz w:val="21"/>
          <w:szCs w:val="21"/>
          <w:lang w:val="en-US" w:eastAsia="ja-JP"/>
        </w:rPr>
        <w:t xml:space="preserve"> the consumers through digital (online, mobile, and social) and contact centers (phone, email, and correspondence).</w:t>
      </w:r>
    </w:p>
    <w:p w14:paraId="26DABEB0" w14:textId="77777777" w:rsidR="000F2FB5" w:rsidRDefault="005F4FDC">
      <w:pPr>
        <w:pStyle w:val="date1"/>
        <w:numPr>
          <w:ilvl w:val="0"/>
          <w:numId w:val="2"/>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Provided customers with convenient ways to manage their accounts, enable digital payments, provide solutions that meet their financial needs</w:t>
      </w:r>
      <w:r>
        <w:rPr>
          <w:rFonts w:ascii="Century Gothic" w:eastAsia="MS Mincho" w:hAnsi="Century Gothic" w:cs="Arial"/>
          <w:i w:val="0"/>
          <w:color w:val="333333"/>
          <w:sz w:val="21"/>
          <w:szCs w:val="21"/>
          <w:lang w:val="en-US" w:eastAsia="ja-JP"/>
        </w:rPr>
        <w:t>.</w:t>
      </w:r>
    </w:p>
    <w:p w14:paraId="30D21D89" w14:textId="77777777" w:rsidR="000F2FB5" w:rsidRDefault="005F4FDC">
      <w:pPr>
        <w:pStyle w:val="date1"/>
        <w:numPr>
          <w:ilvl w:val="0"/>
          <w:numId w:val="2"/>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Delivered exceptional service to our customer by going out of the way to please them.</w:t>
      </w:r>
    </w:p>
    <w:p w14:paraId="07C3E212" w14:textId="77777777" w:rsidR="000F2FB5" w:rsidRDefault="005F4FDC">
      <w:pPr>
        <w:pStyle w:val="date1"/>
        <w:numPr>
          <w:ilvl w:val="0"/>
          <w:numId w:val="2"/>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Provided the first call resolution, while following strict procedures that meet compliance guidelines.</w:t>
      </w:r>
    </w:p>
    <w:p w14:paraId="00C48317" w14:textId="77777777" w:rsidR="000F2FB5" w:rsidRDefault="005F4FDC">
      <w:pPr>
        <w:pStyle w:val="date1"/>
        <w:numPr>
          <w:ilvl w:val="0"/>
          <w:numId w:val="2"/>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Identified and offered</w:t>
      </w:r>
      <w:r>
        <w:rPr>
          <w:rFonts w:ascii="Century Gothic" w:eastAsia="MS Mincho" w:hAnsi="Century Gothic" w:cs="Arial"/>
          <w:i w:val="0"/>
          <w:color w:val="333333"/>
          <w:sz w:val="21"/>
          <w:szCs w:val="21"/>
          <w:lang w:val="en-US" w:eastAsia="ja-JP"/>
        </w:rPr>
        <w:t xml:space="preserve"> the customers the products and services they need and want to succeed financially.</w:t>
      </w:r>
    </w:p>
    <w:p w14:paraId="0DE5C5D3" w14:textId="77777777" w:rsidR="000F2FB5" w:rsidRDefault="005F4FDC">
      <w:pPr>
        <w:pStyle w:val="date1"/>
        <w:numPr>
          <w:ilvl w:val="0"/>
          <w:numId w:val="2"/>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Maintained great communication skills including speaking clearly, succinctly, and accurately while using a pleasant tone and common conversational courtesies.</w:t>
      </w:r>
    </w:p>
    <w:p w14:paraId="42E2F988" w14:textId="77777777" w:rsidR="000F2FB5" w:rsidRDefault="005F4FDC">
      <w:pPr>
        <w:pStyle w:val="date1"/>
        <w:numPr>
          <w:ilvl w:val="0"/>
          <w:numId w:val="2"/>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Navigated mul</w:t>
      </w:r>
      <w:r>
        <w:rPr>
          <w:rFonts w:ascii="Century Gothic" w:eastAsia="MS Mincho" w:hAnsi="Century Gothic" w:cs="Arial"/>
          <w:i w:val="0"/>
          <w:color w:val="333333"/>
          <w:sz w:val="21"/>
          <w:szCs w:val="21"/>
          <w:lang w:val="en-US" w:eastAsia="ja-JP"/>
        </w:rPr>
        <w:t>tiple computer systems, applications, and utilize search tools to find information.</w:t>
      </w:r>
    </w:p>
    <w:p w14:paraId="188BBF7F" w14:textId="77777777" w:rsidR="000F2FB5" w:rsidRDefault="000F2FB5">
      <w:pPr>
        <w:pStyle w:val="date1"/>
        <w:rPr>
          <w:rFonts w:ascii="Century Gothic" w:eastAsia="MS Mincho" w:hAnsi="Century Gothic" w:cs="Arial"/>
          <w:i w:val="0"/>
          <w:color w:val="333333"/>
          <w:sz w:val="21"/>
          <w:szCs w:val="21"/>
          <w:lang w:val="en-US" w:eastAsia="ja-JP"/>
        </w:rPr>
      </w:pPr>
    </w:p>
    <w:p w14:paraId="7CAC1D5F" w14:textId="77777777" w:rsidR="000F2FB5" w:rsidRDefault="000F2FB5">
      <w:pPr>
        <w:pStyle w:val="date1"/>
        <w:rPr>
          <w:rFonts w:ascii="Century Gothic" w:eastAsia="MS Mincho" w:hAnsi="Century Gothic" w:cs="Arial"/>
          <w:i w:val="0"/>
          <w:color w:val="333333"/>
          <w:sz w:val="21"/>
          <w:szCs w:val="21"/>
          <w:lang w:val="en-US" w:eastAsia="ja-JP"/>
        </w:rPr>
      </w:pPr>
    </w:p>
    <w:p w14:paraId="71EFB933" w14:textId="77777777" w:rsidR="000F2FB5" w:rsidRDefault="000F2FB5">
      <w:pPr>
        <w:pStyle w:val="date1"/>
        <w:rPr>
          <w:rFonts w:ascii="Century Gothic" w:hAnsi="Century Gothic" w:cs="Arial"/>
          <w:b/>
          <w:bCs/>
          <w:i w:val="0"/>
          <w:iCs/>
          <w:noProof/>
          <w:color w:val="auto"/>
          <w:sz w:val="24"/>
        </w:rPr>
      </w:pPr>
    </w:p>
    <w:p w14:paraId="14A0C4C1" w14:textId="77777777" w:rsidR="000F2FB5" w:rsidRDefault="005F4FDC">
      <w:pPr>
        <w:pStyle w:val="date1"/>
        <w:rPr>
          <w:rFonts w:ascii="Century Gothic" w:hAnsi="Century Gothic" w:cs="Arial"/>
          <w:b/>
          <w:bCs/>
          <w:i w:val="0"/>
          <w:iCs/>
          <w:noProof/>
          <w:color w:val="auto"/>
          <w:sz w:val="24"/>
        </w:rPr>
      </w:pPr>
      <w:r>
        <w:rPr>
          <w:rFonts w:hAnsi="Century Gothic" w:cs="Arial"/>
          <w:b/>
          <w:bCs/>
          <w:i w:val="0"/>
          <w:iCs/>
          <w:noProof/>
          <w:color w:val="auto"/>
          <w:sz w:val="24"/>
          <w:lang w:val="en-US"/>
        </w:rPr>
        <w:t>Research Assistant - G</w:t>
      </w:r>
      <w:r>
        <w:rPr>
          <w:rFonts w:ascii="Century Gothic" w:hAnsi="Century Gothic" w:cs="Arial"/>
          <w:b/>
          <w:bCs/>
          <w:i w:val="0"/>
          <w:iCs/>
          <w:noProof/>
          <w:color w:val="auto"/>
          <w:sz w:val="24"/>
        </w:rPr>
        <w:t>reen House Resource Centre</w:t>
      </w:r>
    </w:p>
    <w:p w14:paraId="76A8D0E3" w14:textId="5863245B" w:rsidR="000F2FB5" w:rsidRDefault="005F4FDC">
      <w:pPr>
        <w:pStyle w:val="date1"/>
        <w:rPr>
          <w:rFonts w:ascii="Century Gothic" w:hAnsi="Century Gothic" w:cs="Arial"/>
          <w:color w:val="auto"/>
        </w:rPr>
      </w:pPr>
      <w:r>
        <w:rPr>
          <w:rFonts w:ascii="Century Gothic" w:hAnsi="Century Gothic" w:cs="Arial"/>
          <w:color w:val="auto"/>
        </w:rPr>
        <w:t>(Feb</w:t>
      </w:r>
      <w:r w:rsidR="009A1E39">
        <w:rPr>
          <w:rFonts w:ascii="Century Gothic" w:hAnsi="Century Gothic" w:cs="Arial"/>
          <w:color w:val="auto"/>
        </w:rPr>
        <w:t xml:space="preserve">. </w:t>
      </w:r>
      <w:r>
        <w:rPr>
          <w:rFonts w:ascii="Century Gothic" w:hAnsi="Century Gothic" w:cs="Arial"/>
          <w:color w:val="auto"/>
        </w:rPr>
        <w:t>2017</w:t>
      </w:r>
      <w:r>
        <w:rPr>
          <w:rFonts w:ascii="Century Gothic" w:hAnsi="Century Gothic" w:cs="Arial"/>
          <w:color w:val="auto"/>
        </w:rPr>
        <w:t xml:space="preserve"> </w:t>
      </w:r>
      <w:r w:rsidR="009A1E39">
        <w:rPr>
          <w:rFonts w:ascii="Century Gothic" w:hAnsi="Century Gothic" w:cs="Arial"/>
          <w:color w:val="auto"/>
        </w:rPr>
        <w:t>–</w:t>
      </w:r>
      <w:r>
        <w:rPr>
          <w:rFonts w:ascii="Century Gothic" w:hAnsi="Century Gothic" w:cs="Arial"/>
          <w:color w:val="auto"/>
        </w:rPr>
        <w:t xml:space="preserve"> jun. 2019</w:t>
      </w:r>
      <w:r>
        <w:rPr>
          <w:rFonts w:ascii="Century Gothic" w:hAnsi="Century Gothic" w:cs="Arial"/>
          <w:color w:val="auto"/>
        </w:rPr>
        <w:t>)</w:t>
      </w:r>
    </w:p>
    <w:p w14:paraId="45629E2F" w14:textId="77777777" w:rsidR="000F2FB5" w:rsidRDefault="000F2FB5">
      <w:pPr>
        <w:pStyle w:val="NoSpacing"/>
        <w:rPr>
          <w:rFonts w:ascii="Century Gothic" w:hAnsi="Century Gothic" w:cs="Arial"/>
          <w:sz w:val="6"/>
          <w:szCs w:val="8"/>
          <w:lang w:eastAsia="en-GB"/>
        </w:rPr>
      </w:pPr>
    </w:p>
    <w:p w14:paraId="735B4584" w14:textId="77777777" w:rsidR="000F2FB5" w:rsidRDefault="005F4FDC">
      <w:pPr>
        <w:pStyle w:val="headerlist"/>
        <w:rPr>
          <w:rFonts w:ascii="Century Gothic" w:hAnsi="Century Gothic" w:cs="Arial"/>
          <w:color w:val="auto"/>
        </w:rPr>
      </w:pPr>
      <w:r>
        <w:rPr>
          <w:rFonts w:ascii="Century Gothic" w:hAnsi="Century Gothic" w:cs="Arial"/>
          <w:color w:val="auto"/>
        </w:rPr>
        <w:t xml:space="preserve">Key Responsibilities: </w:t>
      </w:r>
    </w:p>
    <w:p w14:paraId="0F86CDFF" w14:textId="77777777" w:rsidR="000F2FB5" w:rsidRDefault="000F2FB5">
      <w:pPr>
        <w:pStyle w:val="headerlist"/>
        <w:rPr>
          <w:rFonts w:ascii="Century Gothic" w:hAnsi="Century Gothic" w:cs="Arial"/>
          <w:color w:val="auto"/>
        </w:rPr>
      </w:pPr>
    </w:p>
    <w:p w14:paraId="4199589F" w14:textId="77777777" w:rsidR="000F2FB5" w:rsidRDefault="005F4FDC">
      <w:pPr>
        <w:pStyle w:val="date1"/>
        <w:numPr>
          <w:ilvl w:val="0"/>
          <w:numId w:val="9"/>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Assisted the organization in securing funding for a c</w:t>
      </w:r>
      <w:r>
        <w:rPr>
          <w:rFonts w:ascii="Century Gothic" w:eastAsia="MS Mincho" w:hAnsi="Century Gothic" w:cs="Arial"/>
          <w:i w:val="0"/>
          <w:color w:val="333333"/>
          <w:sz w:val="21"/>
          <w:szCs w:val="21"/>
          <w:lang w:val="en-US" w:eastAsia="ja-JP"/>
        </w:rPr>
        <w:t>limate action project</w:t>
      </w:r>
    </w:p>
    <w:p w14:paraId="32E9B350" w14:textId="77777777" w:rsidR="000F2FB5" w:rsidRDefault="005F4FDC">
      <w:pPr>
        <w:pStyle w:val="date1"/>
        <w:numPr>
          <w:ilvl w:val="0"/>
          <w:numId w:val="9"/>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 xml:space="preserve">Managed financial and administrative reports helping to gather content for the </w:t>
      </w:r>
      <w:r>
        <w:rPr>
          <w:rFonts w:eastAsia="MS Mincho" w:hAnsi="Century Gothic" w:cs="Arial"/>
          <w:i w:val="0"/>
          <w:color w:val="333333"/>
          <w:sz w:val="21"/>
          <w:szCs w:val="21"/>
          <w:lang w:val="en-US" w:eastAsia="ja-JP"/>
        </w:rPr>
        <w:t>firm's</w:t>
      </w:r>
    </w:p>
    <w:p w14:paraId="4A90DEF3" w14:textId="77777777" w:rsidR="000F2FB5" w:rsidRDefault="005F4FDC">
      <w:pPr>
        <w:pStyle w:val="date1"/>
        <w:ind w:left="720"/>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annual report and other presentations.</w:t>
      </w:r>
    </w:p>
    <w:p w14:paraId="32C5F6C8" w14:textId="680F4752" w:rsidR="000F2FB5" w:rsidRDefault="005F4FDC">
      <w:pPr>
        <w:pStyle w:val="date1"/>
        <w:numPr>
          <w:ilvl w:val="0"/>
          <w:numId w:val="9"/>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 xml:space="preserve">Making travel </w:t>
      </w:r>
      <w:r w:rsidR="00310EE8">
        <w:rPr>
          <w:rFonts w:ascii="Century Gothic" w:eastAsia="MS Mincho" w:hAnsi="Century Gothic" w:cs="Arial"/>
          <w:i w:val="0"/>
          <w:color w:val="333333"/>
          <w:sz w:val="21"/>
          <w:szCs w:val="21"/>
          <w:lang w:val="en-US" w:eastAsia="ja-JP"/>
        </w:rPr>
        <w:t>arrangements</w:t>
      </w:r>
      <w:r>
        <w:rPr>
          <w:rFonts w:ascii="Century Gothic" w:eastAsia="MS Mincho" w:hAnsi="Century Gothic" w:cs="Arial"/>
          <w:i w:val="0"/>
          <w:color w:val="333333"/>
          <w:sz w:val="21"/>
          <w:szCs w:val="21"/>
          <w:lang w:val="en-US" w:eastAsia="ja-JP"/>
        </w:rPr>
        <w:t xml:space="preserve"> and hotel reservations.</w:t>
      </w:r>
    </w:p>
    <w:p w14:paraId="6F991CB6" w14:textId="77777777" w:rsidR="000F2FB5" w:rsidRDefault="005F4FDC">
      <w:pPr>
        <w:pStyle w:val="date1"/>
        <w:numPr>
          <w:ilvl w:val="0"/>
          <w:numId w:val="9"/>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Handled supply orders and stock management</w:t>
      </w:r>
    </w:p>
    <w:p w14:paraId="5FEF6BF3" w14:textId="77777777" w:rsidR="000F2FB5" w:rsidRDefault="005F4FDC">
      <w:pPr>
        <w:pStyle w:val="date1"/>
        <w:numPr>
          <w:ilvl w:val="0"/>
          <w:numId w:val="9"/>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lastRenderedPageBreak/>
        <w:t xml:space="preserve">Managed </w:t>
      </w:r>
      <w:r>
        <w:rPr>
          <w:rFonts w:ascii="Century Gothic" w:eastAsia="MS Mincho" w:hAnsi="Century Gothic" w:cs="Arial"/>
          <w:i w:val="0"/>
          <w:color w:val="333333"/>
          <w:sz w:val="21"/>
          <w:szCs w:val="21"/>
          <w:lang w:val="en-US" w:eastAsia="ja-JP"/>
        </w:rPr>
        <w:t>queries from clients, and helped them liaise with employees who could handle</w:t>
      </w:r>
    </w:p>
    <w:p w14:paraId="7F0D309A" w14:textId="77777777" w:rsidR="000F2FB5" w:rsidRDefault="005F4FDC">
      <w:pPr>
        <w:pStyle w:val="date1"/>
        <w:ind w:left="720"/>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challenges</w:t>
      </w:r>
    </w:p>
    <w:p w14:paraId="380E704B" w14:textId="77777777" w:rsidR="000F2FB5" w:rsidRDefault="005F4FDC">
      <w:pPr>
        <w:pStyle w:val="date1"/>
        <w:numPr>
          <w:ilvl w:val="0"/>
          <w:numId w:val="9"/>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Created a feedback platform to help client communicate their experience with our</w:t>
      </w:r>
    </w:p>
    <w:p w14:paraId="1CF6B9E6" w14:textId="77777777" w:rsidR="000F2FB5" w:rsidRDefault="005F4FDC">
      <w:pPr>
        <w:pStyle w:val="date1"/>
        <w:ind w:left="720"/>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services</w:t>
      </w:r>
    </w:p>
    <w:p w14:paraId="40467F6D" w14:textId="77777777" w:rsidR="000F2FB5" w:rsidRDefault="005F4FDC">
      <w:pPr>
        <w:pStyle w:val="date1"/>
        <w:numPr>
          <w:ilvl w:val="0"/>
          <w:numId w:val="9"/>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 xml:space="preserve">Created and maintained a customer interaction report, which further helped to </w:t>
      </w:r>
      <w:r>
        <w:rPr>
          <w:rFonts w:ascii="Century Gothic" w:eastAsia="MS Mincho" w:hAnsi="Century Gothic" w:cs="Arial"/>
          <w:i w:val="0"/>
          <w:color w:val="333333"/>
          <w:sz w:val="21"/>
          <w:szCs w:val="21"/>
          <w:lang w:val="en-US" w:eastAsia="ja-JP"/>
        </w:rPr>
        <w:t>build a</w:t>
      </w:r>
    </w:p>
    <w:p w14:paraId="1EF879B9" w14:textId="097394EF" w:rsidR="000F2FB5" w:rsidRPr="005F4FDC" w:rsidRDefault="005F4FDC" w:rsidP="005F4FDC">
      <w:pPr>
        <w:pStyle w:val="date1"/>
        <w:numPr>
          <w:ilvl w:val="0"/>
          <w:numId w:val="9"/>
        </w:numPr>
        <w:rPr>
          <w:rFonts w:ascii="Century Gothic" w:eastAsia="MS Mincho" w:hAnsi="Century Gothic" w:cs="Arial"/>
          <w:i w:val="0"/>
          <w:color w:val="333333"/>
          <w:sz w:val="21"/>
          <w:szCs w:val="21"/>
          <w:lang w:val="en-US" w:eastAsia="ja-JP"/>
        </w:rPr>
      </w:pPr>
      <w:r>
        <w:rPr>
          <w:rFonts w:ascii="Century Gothic" w:eastAsia="MS Mincho" w:hAnsi="Century Gothic" w:cs="Arial"/>
          <w:i w:val="0"/>
          <w:color w:val="333333"/>
          <w:sz w:val="21"/>
          <w:szCs w:val="21"/>
          <w:lang w:val="en-US" w:eastAsia="ja-JP"/>
        </w:rPr>
        <w:t>pool possible questions to expect from clients.</w:t>
      </w:r>
      <w:bookmarkEnd w:id="0"/>
    </w:p>
    <w:p w14:paraId="3D628234" w14:textId="77777777" w:rsidR="000F2FB5" w:rsidRDefault="005F4FDC">
      <w:pPr>
        <w:rPr>
          <w:rFonts w:ascii="Century Gothic" w:eastAsia="SimSun" w:hAnsi="Century Gothic" w:cs="SimSun"/>
          <w:b/>
          <w:iCs/>
          <w:color w:val="000000"/>
          <w:sz w:val="26"/>
          <w:szCs w:val="26"/>
          <w:lang w:val="en-GB"/>
        </w:rPr>
      </w:pPr>
      <w:r>
        <w:rPr>
          <w:rFonts w:ascii="Century Gothic" w:eastAsia="SimSun" w:hAnsi="Century Gothic" w:cs="SimSun"/>
          <w:b/>
          <w:iCs/>
          <w:color w:val="000000"/>
          <w:sz w:val="26"/>
          <w:szCs w:val="26"/>
          <w:lang w:val="en-GB"/>
        </w:rPr>
        <w:t>A</w:t>
      </w:r>
      <w:r>
        <w:rPr>
          <w:rFonts w:ascii="Century Gothic" w:eastAsia="SimSun" w:hAnsi="Century Gothic" w:cs="SimSun"/>
          <w:b/>
          <w:iCs/>
          <w:color w:val="000000"/>
          <w:sz w:val="26"/>
          <w:szCs w:val="26"/>
          <w:lang w:val="en-GB"/>
        </w:rPr>
        <w:t>bia State University, Uturu</w:t>
      </w:r>
      <w:r>
        <w:rPr>
          <w:rFonts w:ascii="Century Gothic" w:eastAsia="SimSun" w:hAnsi="Century Gothic" w:cs="SimSun"/>
          <w:b/>
          <w:iCs/>
          <w:color w:val="000000"/>
          <w:sz w:val="26"/>
          <w:szCs w:val="26"/>
          <w:lang w:val="en-GB"/>
        </w:rPr>
        <w:tab/>
      </w:r>
    </w:p>
    <w:p w14:paraId="0729D01F" w14:textId="77777777" w:rsidR="000F2FB5" w:rsidRDefault="005F4FDC">
      <w:pPr>
        <w:rPr>
          <w:rFonts w:ascii="Century Gothic" w:eastAsia="SimSun" w:hAnsi="Century Gothic" w:cs="SimSun"/>
          <w:bCs/>
          <w:iCs/>
          <w:color w:val="000000"/>
          <w:sz w:val="21"/>
          <w:szCs w:val="21"/>
          <w:lang w:val="en-GB"/>
        </w:rPr>
      </w:pPr>
      <w:r>
        <w:rPr>
          <w:rFonts w:ascii="Century Gothic" w:eastAsia="SimSun" w:hAnsi="Century Gothic" w:cs="SimSun"/>
          <w:bCs/>
          <w:iCs/>
          <w:color w:val="000000"/>
          <w:sz w:val="21"/>
          <w:szCs w:val="21"/>
          <w:lang w:val="en-GB"/>
        </w:rPr>
        <w:t>(</w:t>
      </w:r>
      <w:r>
        <w:rPr>
          <w:rFonts w:ascii="Century Gothic" w:eastAsia="SimSun" w:hAnsi="Century Gothic" w:cs="SimSun"/>
          <w:bCs/>
          <w:i/>
          <w:color w:val="000000"/>
          <w:sz w:val="21"/>
          <w:szCs w:val="21"/>
          <w:lang w:val="en-GB"/>
        </w:rPr>
        <w:t>September 2010-September 2014</w:t>
      </w:r>
      <w:r>
        <w:rPr>
          <w:rFonts w:ascii="Century Gothic" w:eastAsia="SimSun" w:hAnsi="Century Gothic" w:cs="SimSun"/>
          <w:bCs/>
          <w:iCs/>
          <w:color w:val="000000"/>
          <w:sz w:val="21"/>
          <w:szCs w:val="21"/>
          <w:lang w:val="en-GB"/>
        </w:rPr>
        <w:t>)</w:t>
      </w:r>
    </w:p>
    <w:p w14:paraId="76E5855E" w14:textId="4FA6D949" w:rsidR="000F2FB5" w:rsidRPr="00386F69" w:rsidRDefault="005F4FDC">
      <w:pPr>
        <w:rPr>
          <w:rFonts w:ascii="Century Gothic" w:eastAsia="SimSun" w:hAnsi="Century Gothic" w:cs="SimSun"/>
          <w:bCs/>
          <w:iCs/>
          <w:color w:val="000000"/>
          <w:sz w:val="21"/>
          <w:szCs w:val="21"/>
          <w:lang w:val="en-GB"/>
        </w:rPr>
      </w:pPr>
      <w:r>
        <w:rPr>
          <w:rFonts w:ascii="Century Gothic" w:hAnsi="Century Gothic"/>
          <w:bCs/>
          <w:color w:val="000000"/>
          <w:sz w:val="21"/>
          <w:szCs w:val="21"/>
        </w:rPr>
        <w:t>Bachelor of Arts (B.A) in French</w:t>
      </w:r>
    </w:p>
    <w:p w14:paraId="5E3A5A64" w14:textId="77777777" w:rsidR="000F2FB5" w:rsidRDefault="000F2FB5">
      <w:pPr>
        <w:rPr>
          <w:rFonts w:ascii="Century Gothic" w:hAnsi="Century Gothic" w:cs="Arial"/>
          <w:sz w:val="28"/>
          <w:szCs w:val="28"/>
        </w:rPr>
      </w:pPr>
    </w:p>
    <w:p w14:paraId="7FAA86D1" w14:textId="77777777" w:rsidR="000F2FB5" w:rsidRDefault="005F4FDC">
      <w:pPr>
        <w:pStyle w:val="titleparagraph"/>
        <w:rPr>
          <w:rFonts w:ascii="Century Gothic" w:eastAsia="Times New Roman" w:hAnsi="Century Gothic" w:cs="Arial"/>
          <w:color w:val="auto"/>
          <w:sz w:val="28"/>
          <w:szCs w:val="28"/>
        </w:rPr>
      </w:pPr>
      <w:r>
        <w:rPr>
          <w:rFonts w:ascii="Century Gothic" w:eastAsia="Times New Roman" w:hAnsi="Century Gothic" w:cs="Arial"/>
          <w:color w:val="auto"/>
          <w:sz w:val="28"/>
          <w:szCs w:val="28"/>
        </w:rPr>
        <w:t>VOLUNTEER EXPERIENCE</w:t>
      </w:r>
    </w:p>
    <w:p w14:paraId="4C02ED9F" w14:textId="77777777" w:rsidR="000F2FB5" w:rsidRDefault="005F4FDC">
      <w:pPr>
        <w:rPr>
          <w:rFonts w:ascii="Century Gothic" w:hAnsi="Century Gothic" w:cs="Arial"/>
          <w:lang w:eastAsia="en-GB"/>
        </w:rPr>
      </w:pPr>
      <w:r>
        <w:rPr>
          <w:rFonts w:ascii="Century Gothic" w:hAnsi="Century Gothic" w:cs="Arial"/>
          <w:noProof/>
        </w:rPr>
        <w:pict w14:anchorId="2AD42813">
          <v:rect id="1030" o:spid="_x0000_i1029" style="width:451.3pt;height:4pt;visibility:visible;mso-wrap-distance-left:0;mso-wrap-distance-right:0" o:hralign="center" o:hrstd="t" o:hrnoshade="t" o:hr="t" fillcolor="#599ad1" stroked="f"/>
        </w:pict>
      </w:r>
    </w:p>
    <w:p w14:paraId="2762C39B" w14:textId="77777777" w:rsidR="000F2FB5" w:rsidRDefault="005F4FDC">
      <w:pPr>
        <w:pStyle w:val="titleparagraph"/>
        <w:rPr>
          <w:rFonts w:ascii="Century Gothic" w:hAnsi="Century Gothic"/>
          <w:iCs w:val="0"/>
          <w:color w:val="000000"/>
          <w:sz w:val="21"/>
          <w:szCs w:val="21"/>
          <w:lang w:eastAsia="en-US"/>
        </w:rPr>
      </w:pPr>
      <w:r>
        <w:rPr>
          <w:rFonts w:ascii="Century Gothic" w:hAnsi="Century Gothic"/>
          <w:iCs w:val="0"/>
          <w:color w:val="000000"/>
          <w:sz w:val="21"/>
          <w:szCs w:val="21"/>
          <w:lang w:eastAsia="en-US"/>
        </w:rPr>
        <w:t xml:space="preserve">Lagos Food </w:t>
      </w:r>
      <w:r>
        <w:rPr>
          <w:rFonts w:ascii="Century Gothic" w:hAnsi="Century Gothic"/>
          <w:iCs w:val="0"/>
          <w:color w:val="000000"/>
          <w:sz w:val="21"/>
          <w:szCs w:val="21"/>
          <w:lang w:eastAsia="en-US"/>
        </w:rPr>
        <w:t>Bank Initiative (January 2019)</w:t>
      </w:r>
    </w:p>
    <w:p w14:paraId="12F6D8CB" w14:textId="77777777" w:rsidR="000F2FB5" w:rsidRDefault="005F4FDC">
      <w:pPr>
        <w:pStyle w:val="titleparagraph"/>
        <w:numPr>
          <w:ilvl w:val="0"/>
          <w:numId w:val="8"/>
        </w:numPr>
        <w:spacing w:before="0"/>
        <w:rPr>
          <w:rFonts w:ascii="Century Gothic" w:hAnsi="Century Gothic"/>
          <w:b w:val="0"/>
          <w:bCs/>
          <w:iCs w:val="0"/>
          <w:color w:val="000000"/>
          <w:sz w:val="21"/>
          <w:szCs w:val="21"/>
          <w:lang w:eastAsia="en-US"/>
        </w:rPr>
      </w:pPr>
      <w:r>
        <w:rPr>
          <w:rFonts w:ascii="Century Gothic" w:hAnsi="Century Gothic"/>
          <w:b w:val="0"/>
          <w:bCs/>
          <w:iCs w:val="0"/>
          <w:color w:val="000000"/>
          <w:sz w:val="21"/>
          <w:szCs w:val="21"/>
          <w:lang w:eastAsia="en-US"/>
        </w:rPr>
        <w:t>Helped feed a community of over 700 children in Iwaya Community, Yaba.</w:t>
      </w:r>
    </w:p>
    <w:p w14:paraId="22E7A22A" w14:textId="77777777" w:rsidR="000F2FB5" w:rsidRDefault="005F4FDC">
      <w:pPr>
        <w:pStyle w:val="titleparagraph"/>
        <w:numPr>
          <w:ilvl w:val="0"/>
          <w:numId w:val="8"/>
        </w:numPr>
        <w:spacing w:before="0"/>
        <w:rPr>
          <w:rFonts w:ascii="Century Gothic" w:hAnsi="Century Gothic"/>
          <w:b w:val="0"/>
          <w:bCs/>
          <w:iCs w:val="0"/>
          <w:color w:val="000000"/>
          <w:sz w:val="21"/>
          <w:szCs w:val="21"/>
          <w:lang w:eastAsia="en-US"/>
        </w:rPr>
      </w:pPr>
      <w:r>
        <w:rPr>
          <w:rFonts w:ascii="Century Gothic" w:hAnsi="Century Gothic"/>
          <w:b w:val="0"/>
          <w:bCs/>
          <w:iCs w:val="0"/>
          <w:color w:val="000000"/>
          <w:sz w:val="21"/>
          <w:szCs w:val="21"/>
          <w:lang w:eastAsia="en-US"/>
        </w:rPr>
        <w:t>Volunteer monthly for the feeding of less privileged children across Lagos state</w:t>
      </w:r>
    </w:p>
    <w:p w14:paraId="2B44E480" w14:textId="77777777" w:rsidR="000F2FB5" w:rsidRDefault="005F4FDC">
      <w:pPr>
        <w:pStyle w:val="titleparagraph"/>
        <w:rPr>
          <w:rFonts w:ascii="Century Gothic" w:hAnsi="Century Gothic"/>
          <w:iCs w:val="0"/>
          <w:color w:val="000000"/>
          <w:sz w:val="21"/>
          <w:szCs w:val="21"/>
          <w:lang w:eastAsia="en-US"/>
        </w:rPr>
      </w:pPr>
      <w:r>
        <w:rPr>
          <w:rFonts w:ascii="Century Gothic" w:hAnsi="Century Gothic"/>
          <w:iCs w:val="0"/>
          <w:color w:val="000000"/>
          <w:sz w:val="21"/>
          <w:szCs w:val="21"/>
          <w:lang w:eastAsia="en-US"/>
        </w:rPr>
        <w:t>Short Films for Peace Building</w:t>
      </w:r>
    </w:p>
    <w:p w14:paraId="0CFEC1AB" w14:textId="77777777" w:rsidR="000F2FB5" w:rsidRDefault="005F4FDC">
      <w:pPr>
        <w:pStyle w:val="titleparagraph"/>
        <w:numPr>
          <w:ilvl w:val="0"/>
          <w:numId w:val="7"/>
        </w:numPr>
        <w:spacing w:before="0"/>
        <w:rPr>
          <w:rFonts w:ascii="Century Gothic" w:hAnsi="Century Gothic"/>
          <w:b w:val="0"/>
          <w:bCs/>
          <w:iCs w:val="0"/>
          <w:color w:val="000000"/>
          <w:sz w:val="21"/>
          <w:szCs w:val="21"/>
          <w:lang w:eastAsia="en-US"/>
        </w:rPr>
      </w:pPr>
      <w:r>
        <w:rPr>
          <w:rFonts w:ascii="Century Gothic" w:hAnsi="Century Gothic"/>
          <w:b w:val="0"/>
          <w:bCs/>
          <w:iCs w:val="0"/>
          <w:color w:val="000000"/>
          <w:sz w:val="21"/>
          <w:szCs w:val="21"/>
          <w:lang w:eastAsia="en-US"/>
        </w:rPr>
        <w:t>Engage in peace advocacy through the creat</w:t>
      </w:r>
      <w:r>
        <w:rPr>
          <w:rFonts w:ascii="Century Gothic" w:hAnsi="Century Gothic"/>
          <w:b w:val="0"/>
          <w:bCs/>
          <w:iCs w:val="0"/>
          <w:color w:val="000000"/>
          <w:sz w:val="21"/>
          <w:szCs w:val="21"/>
          <w:lang w:eastAsia="en-US"/>
        </w:rPr>
        <w:t>ion of shot films and social media clips</w:t>
      </w:r>
    </w:p>
    <w:p w14:paraId="24587552" w14:textId="77777777" w:rsidR="000F2FB5" w:rsidRDefault="005F4FDC">
      <w:pPr>
        <w:pStyle w:val="titleparagraph"/>
        <w:numPr>
          <w:ilvl w:val="0"/>
          <w:numId w:val="7"/>
        </w:numPr>
        <w:spacing w:before="0"/>
        <w:rPr>
          <w:rFonts w:ascii="Century Gothic" w:hAnsi="Century Gothic"/>
          <w:b w:val="0"/>
          <w:bCs/>
          <w:iCs w:val="0"/>
          <w:color w:val="000000"/>
          <w:sz w:val="21"/>
          <w:szCs w:val="21"/>
          <w:lang w:eastAsia="en-US"/>
        </w:rPr>
      </w:pPr>
      <w:r>
        <w:rPr>
          <w:rFonts w:ascii="Century Gothic" w:hAnsi="Century Gothic"/>
          <w:b w:val="0"/>
          <w:bCs/>
          <w:iCs w:val="0"/>
          <w:color w:val="000000"/>
          <w:sz w:val="21"/>
          <w:szCs w:val="21"/>
          <w:lang w:eastAsia="en-US"/>
        </w:rPr>
        <w:t>Aid in the sensitization of young girls and vulnerable women against the stigma of rape</w:t>
      </w:r>
    </w:p>
    <w:p w14:paraId="7099871B" w14:textId="77777777" w:rsidR="000F2FB5" w:rsidRDefault="005F4FDC">
      <w:pPr>
        <w:pStyle w:val="titleparagraph"/>
        <w:rPr>
          <w:rFonts w:ascii="Century Gothic" w:hAnsi="Century Gothic" w:cs="Arial"/>
          <w:color w:val="auto"/>
          <w:sz w:val="28"/>
          <w:szCs w:val="28"/>
        </w:rPr>
      </w:pPr>
      <w:r>
        <w:rPr>
          <w:rFonts w:ascii="Century Gothic" w:hAnsi="Century Gothic" w:cs="Arial"/>
          <w:color w:val="auto"/>
          <w:sz w:val="28"/>
          <w:szCs w:val="28"/>
        </w:rPr>
        <w:t>REFERENCES</w:t>
      </w:r>
    </w:p>
    <w:p w14:paraId="4CE0F91D" w14:textId="77777777" w:rsidR="000F2FB5" w:rsidRDefault="005F4FDC">
      <w:pPr>
        <w:rPr>
          <w:rFonts w:ascii="Century Gothic" w:hAnsi="Century Gothic" w:cs="Arial"/>
        </w:rPr>
      </w:pPr>
      <w:r>
        <w:rPr>
          <w:rFonts w:ascii="Century Gothic" w:hAnsi="Century Gothic" w:cs="Arial"/>
          <w:noProof/>
        </w:rPr>
        <w:pict w14:anchorId="281221CB">
          <v:rect id="1031" o:spid="_x0000_i1033" style="width:451.3pt;height:4pt;visibility:visible;mso-wrap-distance-left:0;mso-wrap-distance-right:0" o:hralign="center" o:hrstd="t" o:hrnoshade="t" o:hr="t" fillcolor="#599ad1" stroked="f"/>
        </w:pict>
      </w:r>
    </w:p>
    <w:p w14:paraId="6DC1B35C" w14:textId="77777777" w:rsidR="000F2FB5" w:rsidRDefault="000F2FB5">
      <w:pPr>
        <w:pStyle w:val="NoSpacing"/>
        <w:rPr>
          <w:rFonts w:ascii="Century Gothic" w:hAnsi="Century Gothic" w:cs="Arial"/>
          <w:sz w:val="12"/>
          <w:szCs w:val="12"/>
        </w:rPr>
      </w:pPr>
    </w:p>
    <w:p w14:paraId="3B0ACADB" w14:textId="77777777" w:rsidR="000F2FB5" w:rsidRDefault="005F4FDC">
      <w:pPr>
        <w:pStyle w:val="NoSpacing"/>
        <w:rPr>
          <w:rFonts w:ascii="Century Gothic" w:hAnsi="Century Gothic" w:cs="Arial"/>
          <w:sz w:val="21"/>
          <w:szCs w:val="21"/>
        </w:rPr>
      </w:pPr>
      <w:r>
        <w:rPr>
          <w:rFonts w:ascii="Century Gothic" w:hAnsi="Century Gothic" w:cs="Arial"/>
          <w:sz w:val="21"/>
          <w:szCs w:val="21"/>
        </w:rPr>
        <w:t>References are available upon request.</w:t>
      </w:r>
    </w:p>
    <w:sectPr w:rsidR="000F2FB5">
      <w:pgSz w:w="12240" w:h="15840"/>
      <w:pgMar w:top="36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oto Sans">
    <w:altName w:val="Segoe UI"/>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B362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C75E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565C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4ED8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3558B7A4"/>
    <w:lvl w:ilvl="0" w:tplc="A630FF0C">
      <w:start w:val="1"/>
      <w:numFmt w:val="bullet"/>
      <w:pStyle w:val="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4810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65D2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4460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B7E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2892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8"/>
  </w:num>
  <w:num w:numId="5">
    <w:abstractNumId w:val="6"/>
  </w:num>
  <w:num w:numId="6">
    <w:abstractNumId w:val="1"/>
  </w:num>
  <w:num w:numId="7">
    <w:abstractNumId w:val="7"/>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B5"/>
    <w:rsid w:val="000F2FB5"/>
    <w:rsid w:val="00310EE8"/>
    <w:rsid w:val="00386F69"/>
    <w:rsid w:val="005F4FDC"/>
    <w:rsid w:val="009A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3476"/>
  <w15:docId w15:val="{D3695DEB-7A70-4AD2-AC34-2AF9673A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eastAsia="SimSun" w:hAnsi="Cambria" w:cs="SimSu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ParaAttribute0">
    <w:name w:val="ParaAttribute0"/>
    <w:pPr>
      <w:widowControl w:val="0"/>
      <w:wordWrap w:val="0"/>
      <w:spacing w:after="0" w:line="240" w:lineRule="auto"/>
      <w:jc w:val="center"/>
    </w:pPr>
    <w:rPr>
      <w:rFonts w:ascii="Times New Roman" w:eastAsia="Batang" w:hAnsi="Times New Roman" w:cs="Times New Roman"/>
      <w:sz w:val="20"/>
      <w:szCs w:val="20"/>
    </w:rPr>
  </w:style>
  <w:style w:type="character" w:customStyle="1" w:styleId="CharAttribute3">
    <w:name w:val="CharAttribute3"/>
    <w:rPr>
      <w:rFonts w:ascii="Times New Roman" w:eastAsia="Batang" w:hAnsi="Batang"/>
      <w:sz w:val="26"/>
    </w:rPr>
  </w:style>
  <w:style w:type="paragraph" w:customStyle="1" w:styleId="titleparagraph">
    <w:name w:val="title paragraph"/>
    <w:basedOn w:val="Heading2"/>
    <w:next w:val="Normal"/>
    <w:link w:val="titleparagraphChar"/>
    <w:qFormat/>
    <w:pPr>
      <w:spacing w:before="200"/>
    </w:pPr>
    <w:rPr>
      <w:rFonts w:ascii="Noto Sans" w:hAnsi="Noto Sans"/>
      <w:b/>
      <w:iCs/>
      <w:color w:val="3374AB"/>
      <w:szCs w:val="32"/>
      <w:lang w:val="en-GB" w:eastAsia="en-GB"/>
    </w:rPr>
  </w:style>
  <w:style w:type="character" w:customStyle="1" w:styleId="titleparagraphChar">
    <w:name w:val="title paragraph Char"/>
    <w:basedOn w:val="DefaultParagraphFont"/>
    <w:link w:val="titleparagraph"/>
    <w:rPr>
      <w:rFonts w:ascii="Noto Sans" w:eastAsia="SimSun" w:hAnsi="Noto Sans" w:cs="SimSun"/>
      <w:b/>
      <w:iCs/>
      <w:color w:val="3374AB"/>
      <w:sz w:val="26"/>
      <w:szCs w:val="32"/>
      <w:lang w:val="en-GB" w:eastAsia="en-GB"/>
    </w:rPr>
  </w:style>
  <w:style w:type="character" w:customStyle="1" w:styleId="Heading2Char">
    <w:name w:val="Heading 2 Char"/>
    <w:basedOn w:val="DefaultParagraphFont"/>
    <w:link w:val="Heading2"/>
    <w:uiPriority w:val="9"/>
    <w:rPr>
      <w:rFonts w:ascii="Cambria" w:eastAsia="SimSun" w:hAnsi="Cambria" w:cs="SimSun"/>
      <w:color w:val="365F91"/>
      <w:sz w:val="26"/>
      <w:szCs w:val="26"/>
    </w:rPr>
  </w:style>
  <w:style w:type="paragraph" w:customStyle="1" w:styleId="liste">
    <w:name w:val="liste"/>
    <w:basedOn w:val="NoSpacing"/>
    <w:link w:val="listeChar"/>
    <w:qFormat/>
    <w:pPr>
      <w:numPr>
        <w:numId w:val="1"/>
      </w:numPr>
      <w:ind w:left="697" w:hanging="357"/>
    </w:pPr>
    <w:rPr>
      <w:rFonts w:ascii="Noto Sans" w:eastAsia="Calibri" w:hAnsi="Noto Sans" w:cs="SimSun"/>
      <w:color w:val="222E39"/>
      <w:sz w:val="20"/>
      <w:szCs w:val="22"/>
      <w:lang w:val="en-GB"/>
    </w:rPr>
  </w:style>
  <w:style w:type="character" w:customStyle="1" w:styleId="listeChar">
    <w:name w:val="liste Char"/>
    <w:basedOn w:val="DefaultParagraphFont"/>
    <w:link w:val="liste"/>
    <w:rPr>
      <w:rFonts w:ascii="Noto Sans" w:hAnsi="Noto Sans"/>
      <w:color w:val="222E39"/>
      <w:sz w:val="20"/>
      <w:lang w:val="en-GB"/>
    </w:rPr>
  </w:style>
  <w:style w:type="paragraph" w:styleId="NoSpacing">
    <w:name w:val="No Spacing"/>
    <w:link w:val="NoSpacingChar"/>
    <w:uiPriority w:val="1"/>
    <w:qFormat/>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Pr>
      <w:rFonts w:ascii="Times New Roman" w:eastAsia="Times New Roman" w:hAnsi="Times New Roman" w:cs="Times New Roman"/>
      <w:sz w:val="24"/>
      <w:szCs w:val="24"/>
    </w:rPr>
  </w:style>
  <w:style w:type="paragraph" w:customStyle="1" w:styleId="schoolname1">
    <w:name w:val="school name 1"/>
    <w:link w:val="schoolname1Char"/>
    <w:qFormat/>
    <w:pPr>
      <w:spacing w:after="0" w:line="259" w:lineRule="auto"/>
    </w:pPr>
    <w:rPr>
      <w:rFonts w:ascii="Cambria" w:eastAsia="SimSun" w:hAnsi="Cambria"/>
      <w:b/>
      <w:color w:val="222E39"/>
      <w:sz w:val="24"/>
      <w:szCs w:val="26"/>
      <w:lang w:val="en-GB"/>
    </w:rPr>
  </w:style>
  <w:style w:type="character" w:customStyle="1" w:styleId="schoolname1Char">
    <w:name w:val="school name 1 Char"/>
    <w:basedOn w:val="DefaultParagraphFont"/>
    <w:link w:val="schoolname1"/>
    <w:rPr>
      <w:rFonts w:ascii="Cambria" w:eastAsia="SimSun" w:hAnsi="Cambria" w:cs="SimSun"/>
      <w:b/>
      <w:color w:val="222E39"/>
      <w:sz w:val="24"/>
      <w:szCs w:val="26"/>
      <w:lang w:val="en-GB"/>
    </w:rPr>
  </w:style>
  <w:style w:type="paragraph" w:customStyle="1" w:styleId="date1">
    <w:name w:val="date1"/>
    <w:link w:val="date1Char"/>
    <w:qFormat/>
    <w:pPr>
      <w:spacing w:after="0" w:line="259" w:lineRule="auto"/>
    </w:pPr>
    <w:rPr>
      <w:rFonts w:ascii="Noto Sans" w:eastAsia="SimSun" w:hAnsi="Noto Sans"/>
      <w:i/>
      <w:color w:val="47A5F4"/>
      <w:sz w:val="20"/>
      <w:szCs w:val="24"/>
      <w:lang w:val="en-GB"/>
    </w:rPr>
  </w:style>
  <w:style w:type="paragraph" w:customStyle="1" w:styleId="headerlist">
    <w:name w:val="header list"/>
    <w:link w:val="headerlistChar"/>
    <w:qFormat/>
    <w:pPr>
      <w:spacing w:after="0" w:line="259" w:lineRule="auto"/>
    </w:pPr>
    <w:rPr>
      <w:rFonts w:ascii="Noto Sans" w:eastAsia="SimSun" w:hAnsi="Noto Sans"/>
      <w:color w:val="222E39"/>
      <w:sz w:val="20"/>
      <w:szCs w:val="32"/>
      <w:lang w:val="en-GB"/>
    </w:rPr>
  </w:style>
  <w:style w:type="character" w:customStyle="1" w:styleId="date1Char">
    <w:name w:val="date1 Char"/>
    <w:basedOn w:val="DefaultParagraphFont"/>
    <w:link w:val="date1"/>
    <w:rPr>
      <w:rFonts w:ascii="Noto Sans" w:eastAsia="SimSun" w:hAnsi="Noto Sans" w:cs="SimSun"/>
      <w:i/>
      <w:color w:val="47A5F4"/>
      <w:sz w:val="20"/>
      <w:szCs w:val="24"/>
      <w:lang w:val="en-GB"/>
    </w:rPr>
  </w:style>
  <w:style w:type="character" w:customStyle="1" w:styleId="headerlistChar">
    <w:name w:val="header list Char"/>
    <w:basedOn w:val="DefaultParagraphFont"/>
    <w:link w:val="headerlist"/>
    <w:rPr>
      <w:rFonts w:ascii="Noto Sans" w:eastAsia="SimSun" w:hAnsi="Noto Sans" w:cs="SimSun"/>
      <w:color w:val="222E39"/>
      <w:sz w:val="20"/>
      <w:szCs w:val="32"/>
      <w:lang w:val="en-GB"/>
    </w:rPr>
  </w:style>
  <w:style w:type="paragraph" w:styleId="ListParagraph">
    <w:name w:val="List Paragraph"/>
    <w:basedOn w:val="Normal"/>
    <w:link w:val="ListParagraphChar"/>
    <w:uiPriority w:val="34"/>
    <w:qFormat/>
    <w:pPr>
      <w:ind w:left="720"/>
    </w:pPr>
    <w:rPr>
      <w:rFonts w:eastAsia="MS Mincho"/>
      <w:lang w:eastAsia="ja-JP"/>
    </w:rPr>
  </w:style>
  <w:style w:type="character" w:customStyle="1" w:styleId="ListParagraphChar">
    <w:name w:val="List Paragraph Char"/>
    <w:basedOn w:val="DefaultParagraphFont"/>
    <w:link w:val="ListParagraph"/>
    <w:uiPriority w:val="34"/>
    <w:rPr>
      <w:rFonts w:ascii="Times New Roman" w:eastAsia="MS Mincho" w:hAnsi="Times New Roman" w:cs="Times New Roman"/>
      <w:sz w:val="24"/>
      <w:szCs w:val="24"/>
      <w:lang w:eastAsia="ja-JP"/>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Hansel Praise</dc:creator>
  <cp:lastModifiedBy>jonathan.hamilton</cp:lastModifiedBy>
  <cp:revision>5</cp:revision>
  <cp:lastPrinted>2019-03-28T07:11:00Z</cp:lastPrinted>
  <dcterms:created xsi:type="dcterms:W3CDTF">2020-08-06T20:06:00Z</dcterms:created>
  <dcterms:modified xsi:type="dcterms:W3CDTF">2021-12-14T18:43:00Z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fb4e56d43372423ab03e8fc75d7bf1e1</vt:lpwstr>
  </property>
</Properties>
</file>