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RPr="00EB133A" w:rsidTr="001B2ABD">
        <w:tc>
          <w:tcPr>
            <w:tcW w:w="3600" w:type="dxa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711873194"/>
              <w:placeholder>
                <w:docPart w:val="02FB67485E7948F785B0D93B9AFB8EA5"/>
              </w:placeholder>
              <w:temporary/>
              <w:showingPlcHdr/>
              <w15:appearance w15:val="hidden"/>
            </w:sdtPr>
            <w:sdtEndPr/>
            <w:sdtContent>
              <w:p w:rsidR="001B2ABD" w:rsidRPr="00EB133A" w:rsidRDefault="00036450" w:rsidP="00EB133A">
                <w:pPr>
                  <w:pStyle w:val="Heading3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B133A">
                  <w:rPr>
                    <w:rFonts w:ascii="Times New Roman" w:hAnsi="Times New Roman" w:cs="Times New Roman"/>
                    <w:sz w:val="20"/>
                    <w:szCs w:val="20"/>
                  </w:rPr>
                  <w:t>Profile</w:t>
                </w:r>
              </w:p>
            </w:sdtContent>
          </w:sdt>
          <w:p w:rsidR="00C07C16" w:rsidRPr="00EB133A" w:rsidRDefault="00C07C16" w:rsidP="00EB133A">
            <w:pPr>
              <w:pStyle w:val="BodyText"/>
              <w:spacing w:before="0"/>
              <w:ind w:left="0"/>
              <w:jc w:val="both"/>
              <w:rPr>
                <w:rFonts w:ascii="Times New Roman" w:hAnsi="Times New Roman" w:cs="Times New Roman"/>
              </w:rPr>
            </w:pPr>
            <w:r w:rsidRPr="00EB133A">
              <w:rPr>
                <w:rFonts w:ascii="Times New Roman" w:hAnsi="Times New Roman" w:cs="Times New Roman"/>
              </w:rPr>
              <w:t xml:space="preserve">I am an Executive Assistant/ Human Resource Generalist, and an ISO 9001:2015 QMS Auditor with a flair for documentation, coordination, recruitment and people management. I am seeking to add value in a leading </w:t>
            </w:r>
            <w:proofErr w:type="spellStart"/>
            <w:r w:rsidRPr="00EB133A">
              <w:rPr>
                <w:rFonts w:ascii="Times New Roman" w:hAnsi="Times New Roman" w:cs="Times New Roman"/>
              </w:rPr>
              <w:t>organisation</w:t>
            </w:r>
            <w:proofErr w:type="spellEnd"/>
            <w:r w:rsidRPr="00EB133A">
              <w:rPr>
                <w:rFonts w:ascii="Times New Roman" w:hAnsi="Times New Roman" w:cs="Times New Roman"/>
              </w:rPr>
              <w:t>.</w:t>
            </w:r>
          </w:p>
          <w:p w:rsidR="00036450" w:rsidRPr="00EB133A" w:rsidRDefault="00036450" w:rsidP="00EB13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450" w:rsidRPr="00EB133A" w:rsidRDefault="00036450" w:rsidP="00EB13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954003311"/>
              <w:placeholder>
                <w:docPart w:val="5440B7667EB8420692264B8384D0D702"/>
              </w:placeholder>
              <w:temporary/>
              <w:showingPlcHdr/>
              <w15:appearance w15:val="hidden"/>
            </w:sdtPr>
            <w:sdtEndPr/>
            <w:sdtContent>
              <w:p w:rsidR="00036450" w:rsidRPr="00EB133A" w:rsidRDefault="00CB0055" w:rsidP="00EB133A">
                <w:pPr>
                  <w:pStyle w:val="Heading3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B133A">
                  <w:rPr>
                    <w:rFonts w:ascii="Times New Roman" w:hAnsi="Times New Roman" w:cs="Times New Roman"/>
                    <w:sz w:val="20"/>
                    <w:szCs w:val="20"/>
                  </w:rPr>
                  <w:t>Contact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111563247"/>
              <w:placeholder>
                <w:docPart w:val="7D8DB6CAD17A4DBD85635DB9C41A0FCB"/>
              </w:placeholder>
              <w:temporary/>
              <w:showingPlcHdr/>
              <w15:appearance w15:val="hidden"/>
            </w:sdtPr>
            <w:sdtEndPr/>
            <w:sdtContent>
              <w:p w:rsidR="004D3011" w:rsidRPr="00EB133A" w:rsidRDefault="004D3011" w:rsidP="00EB133A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B133A">
                  <w:rPr>
                    <w:rFonts w:ascii="Times New Roman" w:hAnsi="Times New Roman" w:cs="Times New Roman"/>
                    <w:sz w:val="20"/>
                    <w:szCs w:val="20"/>
                  </w:rPr>
                  <w:t>PHONE:</w:t>
                </w:r>
              </w:p>
            </w:sdtContent>
          </w:sdt>
          <w:p w:rsidR="004D3011" w:rsidRPr="00EB133A" w:rsidRDefault="00C07C16" w:rsidP="00EB13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07059025556</w:t>
            </w:r>
          </w:p>
          <w:p w:rsidR="004D3011" w:rsidRPr="00EB133A" w:rsidRDefault="004D3011" w:rsidP="00EB13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011" w:rsidRPr="00EB133A" w:rsidRDefault="00C07C16" w:rsidP="00EB13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ADDRESS:</w:t>
            </w:r>
          </w:p>
          <w:p w:rsidR="004D3011" w:rsidRPr="00EB133A" w:rsidRDefault="00C07C16" w:rsidP="00EB13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Rasaq</w:t>
            </w:r>
            <w:proofErr w:type="spellEnd"/>
            <w:r w:rsidRPr="00EB13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Kadiri</w:t>
            </w:r>
            <w:proofErr w:type="spellEnd"/>
            <w:r w:rsidRPr="00EB133A">
              <w:rPr>
                <w:rFonts w:ascii="Times New Roman" w:hAnsi="Times New Roman" w:cs="Times New Roman"/>
                <w:sz w:val="20"/>
                <w:szCs w:val="20"/>
              </w:rPr>
              <w:t xml:space="preserve"> street </w:t>
            </w:r>
            <w:proofErr w:type="spellStart"/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Onosa</w:t>
            </w:r>
            <w:proofErr w:type="spellEnd"/>
            <w:r w:rsidRPr="00EB13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Ajah</w:t>
            </w:r>
            <w:proofErr w:type="spellEnd"/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. Lagos</w:t>
            </w:r>
          </w:p>
          <w:p w:rsidR="004D3011" w:rsidRPr="00EB133A" w:rsidRDefault="004D3011" w:rsidP="00EB13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240260293"/>
              <w:placeholder>
                <w:docPart w:val="FDF41DB45A8549978810A3F915E3E92E"/>
              </w:placeholder>
              <w:temporary/>
              <w:showingPlcHdr/>
              <w15:appearance w15:val="hidden"/>
            </w:sdtPr>
            <w:sdtEndPr/>
            <w:sdtContent>
              <w:p w:rsidR="004D3011" w:rsidRPr="00EB133A" w:rsidRDefault="004D3011" w:rsidP="00EB133A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B133A">
                  <w:rPr>
                    <w:rFonts w:ascii="Times New Roman" w:hAnsi="Times New Roman" w:cs="Times New Roman"/>
                    <w:sz w:val="20"/>
                    <w:szCs w:val="20"/>
                  </w:rPr>
                  <w:t>EMAIL:</w:t>
                </w:r>
              </w:p>
            </w:sdtContent>
          </w:sdt>
          <w:p w:rsidR="004D3011" w:rsidRPr="00EB133A" w:rsidRDefault="00C07C16" w:rsidP="00EB13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Vivian.omughelli@yahoo.com</w:t>
            </w:r>
          </w:p>
        </w:tc>
        <w:tc>
          <w:tcPr>
            <w:tcW w:w="720" w:type="dxa"/>
          </w:tcPr>
          <w:p w:rsidR="001B2ABD" w:rsidRPr="00EB133A" w:rsidRDefault="001B2ABD" w:rsidP="00EB133A">
            <w:pPr>
              <w:tabs>
                <w:tab w:val="left" w:pos="99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0" w:type="dxa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049110328"/>
              <w:placeholder>
                <w:docPart w:val="388584C5759A41DB9AA1F3FCE9805296"/>
              </w:placeholder>
              <w:temporary/>
              <w:showingPlcHdr/>
              <w15:appearance w15:val="hidden"/>
            </w:sdtPr>
            <w:sdtEndPr/>
            <w:sdtContent>
              <w:p w:rsidR="001B2ABD" w:rsidRPr="00EB133A" w:rsidRDefault="00E25A26" w:rsidP="00EB133A">
                <w:pPr>
                  <w:pStyle w:val="Heading2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B133A">
                  <w:rPr>
                    <w:rFonts w:ascii="Times New Roman" w:hAnsi="Times New Roman" w:cs="Times New Roman"/>
                    <w:sz w:val="20"/>
                    <w:szCs w:val="20"/>
                  </w:rPr>
                  <w:t>EDUCATION</w:t>
                </w:r>
              </w:p>
            </w:sdtContent>
          </w:sdt>
          <w:p w:rsidR="00C9336D" w:rsidRPr="00EB133A" w:rsidRDefault="00C9336D" w:rsidP="00EB13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 xml:space="preserve">Holy Child College South west </w:t>
            </w:r>
            <w:proofErr w:type="spellStart"/>
            <w:r w:rsidRPr="00EB133A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Ikoyi</w:t>
            </w:r>
            <w:proofErr w:type="spellEnd"/>
            <w:r w:rsidRPr="00EB133A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. Lagos</w:t>
            </w:r>
          </w:p>
          <w:p w:rsidR="00036450" w:rsidRPr="00EB133A" w:rsidRDefault="00C9336D" w:rsidP="00EB133A">
            <w:pPr>
              <w:pStyle w:val="Dat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September 1996 </w:t>
            </w:r>
            <w:r w:rsidR="00036450" w:rsidRPr="00EB133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B133A">
              <w:rPr>
                <w:rFonts w:ascii="Times New Roman" w:hAnsi="Times New Roman" w:cs="Times New Roman"/>
                <w:w w:val="105"/>
                <w:sz w:val="20"/>
                <w:szCs w:val="20"/>
              </w:rPr>
              <w:t>July 2002</w:t>
            </w:r>
          </w:p>
          <w:p w:rsidR="00C9336D" w:rsidRPr="00EB133A" w:rsidRDefault="00C9336D" w:rsidP="00EB133A">
            <w:pPr>
              <w:pStyle w:val="BodyText"/>
              <w:spacing w:before="70"/>
              <w:ind w:left="0"/>
              <w:jc w:val="both"/>
              <w:rPr>
                <w:rFonts w:ascii="Times New Roman" w:hAnsi="Times New Roman" w:cs="Times New Roman"/>
              </w:rPr>
            </w:pPr>
            <w:r w:rsidRPr="00EB133A">
              <w:rPr>
                <w:rFonts w:ascii="Times New Roman" w:hAnsi="Times New Roman" w:cs="Times New Roman"/>
                <w:w w:val="105"/>
              </w:rPr>
              <w:t>Secondary School Leaving Certificate</w:t>
            </w:r>
          </w:p>
          <w:p w:rsidR="004D3011" w:rsidRPr="00EB133A" w:rsidRDefault="004D3011" w:rsidP="00EB13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450" w:rsidRPr="00EB133A" w:rsidRDefault="00036450" w:rsidP="00EB13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450" w:rsidRPr="00EB133A" w:rsidRDefault="00C9336D" w:rsidP="00EB133A">
            <w:pPr>
              <w:pStyle w:val="Heading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Houdegbe</w:t>
            </w:r>
            <w:proofErr w:type="spellEnd"/>
            <w:r w:rsidRPr="00EB133A">
              <w:rPr>
                <w:rFonts w:ascii="Times New Roman" w:hAnsi="Times New Roman" w:cs="Times New Roman"/>
                <w:sz w:val="20"/>
                <w:szCs w:val="20"/>
              </w:rPr>
              <w:t xml:space="preserve"> North America University. Republic of Benin</w:t>
            </w:r>
          </w:p>
          <w:p w:rsidR="00036450" w:rsidRPr="00EB133A" w:rsidRDefault="00C9336D" w:rsidP="00EB133A">
            <w:pPr>
              <w:pStyle w:val="Dat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  <w:r w:rsidR="00036450" w:rsidRPr="00EB133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C9336D" w:rsidRPr="00EB133A" w:rsidRDefault="00C9336D" w:rsidP="00EB133A">
            <w:pPr>
              <w:pStyle w:val="BodyText"/>
              <w:spacing w:before="70"/>
              <w:ind w:left="0"/>
              <w:jc w:val="both"/>
              <w:rPr>
                <w:rFonts w:ascii="Times New Roman" w:hAnsi="Times New Roman" w:cs="Times New Roman"/>
              </w:rPr>
            </w:pPr>
            <w:r w:rsidRPr="00EB133A">
              <w:rPr>
                <w:rFonts w:ascii="Times New Roman" w:hAnsi="Times New Roman" w:cs="Times New Roman"/>
              </w:rPr>
              <w:t>B.A International Relations</w:t>
            </w:r>
          </w:p>
          <w:p w:rsidR="00036450" w:rsidRPr="00EB133A" w:rsidRDefault="00036450" w:rsidP="00EB13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001553383"/>
              <w:placeholder>
                <w:docPart w:val="F55823D5174B4FCC9FC2B720E821C9F0"/>
              </w:placeholder>
              <w:temporary/>
              <w:showingPlcHdr/>
              <w15:appearance w15:val="hidden"/>
            </w:sdtPr>
            <w:sdtEndPr/>
            <w:sdtContent>
              <w:p w:rsidR="00036450" w:rsidRPr="00EB133A" w:rsidRDefault="00036450" w:rsidP="00EB133A">
                <w:pPr>
                  <w:pStyle w:val="Heading2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B133A">
                  <w:rPr>
                    <w:rFonts w:ascii="Times New Roman" w:hAnsi="Times New Roman" w:cs="Times New Roman"/>
                    <w:sz w:val="20"/>
                    <w:szCs w:val="20"/>
                  </w:rPr>
                  <w:t>WORK EXPERIENCE</w:t>
                </w:r>
              </w:p>
            </w:sdtContent>
          </w:sdt>
          <w:p w:rsidR="001D33CF" w:rsidRPr="00EB133A" w:rsidRDefault="00C9336D" w:rsidP="00EB133A">
            <w:pPr>
              <w:pStyle w:val="Heading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 xml:space="preserve">Offshore Dimensions Limited </w:t>
            </w:r>
          </w:p>
          <w:p w:rsidR="00036450" w:rsidRPr="00EB133A" w:rsidRDefault="00C9336D" w:rsidP="00EB133A">
            <w:pPr>
              <w:pStyle w:val="Heading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Human Resource Generalist/ Executive Assistant</w:t>
            </w:r>
          </w:p>
          <w:p w:rsidR="00C9336D" w:rsidRPr="00EB133A" w:rsidRDefault="00C9336D" w:rsidP="00EB133A">
            <w:pPr>
              <w:pStyle w:val="Dat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06/2019</w:t>
            </w:r>
            <w:r w:rsidR="00036450" w:rsidRPr="00EB133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</w:p>
          <w:p w:rsidR="00036450" w:rsidRPr="00EB133A" w:rsidRDefault="00C9336D" w:rsidP="00A11090">
            <w:pPr>
              <w:pStyle w:val="Date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Participate in developing organizational HR guidelines and policies.</w:t>
            </w:r>
            <w:r w:rsidR="00036450" w:rsidRPr="00EB13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9336D" w:rsidRPr="00EB133A" w:rsidRDefault="00C9336D" w:rsidP="00A1109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Promote HR programs to create an efficient and conflict-free workplace.</w:t>
            </w:r>
          </w:p>
          <w:p w:rsidR="00C9336D" w:rsidRPr="00EB133A" w:rsidRDefault="00C9336D" w:rsidP="00A1109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3CF" w:rsidRPr="00EB133A" w:rsidRDefault="00C9336D" w:rsidP="00A11090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33A">
              <w:rPr>
                <w:rFonts w:ascii="Times New Roman" w:eastAsia="Times New Roman" w:hAnsi="Times New Roman" w:cs="Times New Roman"/>
                <w:sz w:val="20"/>
                <w:szCs w:val="20"/>
              </w:rPr>
              <w:t>Recruits, interviews, and facilitates the hiring of qualified job applicants for open positions; collaborates with departmental managers to understand skills and competencies required for openings.</w:t>
            </w:r>
          </w:p>
          <w:p w:rsidR="004D3011" w:rsidRPr="00EB133A" w:rsidRDefault="00C9336D" w:rsidP="00A11090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Conducts employee onboarding and help organize training &amp; development initiatives</w:t>
            </w:r>
          </w:p>
          <w:p w:rsidR="001D33CF" w:rsidRPr="00EB133A" w:rsidRDefault="001D33CF" w:rsidP="00A11090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Conducts background checks and employee eligibility verifications.</w:t>
            </w:r>
          </w:p>
          <w:p w:rsidR="001D33CF" w:rsidRPr="00EB133A" w:rsidRDefault="001D33CF" w:rsidP="00A11090">
            <w:pPr>
              <w:pStyle w:val="BodyText"/>
              <w:numPr>
                <w:ilvl w:val="0"/>
                <w:numId w:val="11"/>
              </w:numPr>
              <w:spacing w:before="70"/>
              <w:jc w:val="both"/>
              <w:rPr>
                <w:rFonts w:ascii="Times New Roman" w:hAnsi="Times New Roman" w:cs="Times New Roman"/>
              </w:rPr>
            </w:pPr>
            <w:r w:rsidRPr="00EB133A">
              <w:rPr>
                <w:rFonts w:ascii="Times New Roman" w:hAnsi="Times New Roman" w:cs="Times New Roman"/>
                <w:shd w:val="clear" w:color="auto" w:fill="FFFFFF"/>
              </w:rPr>
              <w:t>Maintain employee files and records in electronic and paper form.</w:t>
            </w:r>
          </w:p>
          <w:p w:rsidR="001D33CF" w:rsidRPr="00EB133A" w:rsidRDefault="001D33CF" w:rsidP="00A11090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Provide support and answers to employees in various HR-related topics such as leaves and compensation and resolve any issues that may arise.</w:t>
            </w:r>
          </w:p>
          <w:p w:rsidR="001D33CF" w:rsidRPr="00EB133A" w:rsidRDefault="001D33CF" w:rsidP="00A11090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33A">
              <w:rPr>
                <w:rFonts w:ascii="Times New Roman" w:eastAsia="Times New Roman" w:hAnsi="Times New Roman" w:cs="Times New Roman"/>
                <w:sz w:val="20"/>
                <w:szCs w:val="20"/>
              </w:rPr>
              <w:t>Performs routine tasks required to administer and execute human resource programs including but not limited to compensation, benefits, and leave; disciplinary matters; disputes and investigations; performance and talent management; productivity, recognition, and morale; occupational health and safety; and training and development.</w:t>
            </w:r>
          </w:p>
          <w:p w:rsidR="001D33CF" w:rsidRPr="00EB133A" w:rsidRDefault="001D33CF" w:rsidP="00A11090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Attends and participates in employee disciplinary meetings, terminations, and investigations</w:t>
            </w:r>
          </w:p>
          <w:p w:rsidR="001D33CF" w:rsidRPr="00EB133A" w:rsidRDefault="001D33CF" w:rsidP="00A11090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Maintains compliance with federal, state, and local employment laws and regulations, and recommended best practices; reviews policies and practices to maintain compliance</w:t>
            </w:r>
          </w:p>
          <w:p w:rsidR="001D33CF" w:rsidRPr="00EB133A" w:rsidRDefault="001D33CF" w:rsidP="00A11090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w w:val="105"/>
                <w:sz w:val="20"/>
                <w:szCs w:val="20"/>
              </w:rPr>
              <w:t>Coaching and mentoring</w:t>
            </w:r>
          </w:p>
          <w:p w:rsidR="001D33CF" w:rsidRPr="00EB133A" w:rsidRDefault="001D33CF" w:rsidP="00A11090">
            <w:pPr>
              <w:pStyle w:val="BodyText"/>
              <w:numPr>
                <w:ilvl w:val="0"/>
                <w:numId w:val="11"/>
              </w:numPr>
              <w:spacing w:before="70" w:line="268" w:lineRule="auto"/>
              <w:ind w:right="807"/>
              <w:jc w:val="both"/>
              <w:rPr>
                <w:rFonts w:ascii="Times New Roman" w:hAnsi="Times New Roman" w:cs="Times New Roman"/>
              </w:rPr>
            </w:pPr>
            <w:r w:rsidRPr="00EB133A">
              <w:rPr>
                <w:rFonts w:ascii="Times New Roman" w:hAnsi="Times New Roman" w:cs="Times New Roman"/>
              </w:rPr>
              <w:t>Handling correspondence directed to the CEO.</w:t>
            </w:r>
          </w:p>
          <w:p w:rsidR="001D33CF" w:rsidRPr="00EB133A" w:rsidRDefault="001D33CF" w:rsidP="00A11090">
            <w:pPr>
              <w:pStyle w:val="BodyText"/>
              <w:numPr>
                <w:ilvl w:val="0"/>
                <w:numId w:val="11"/>
              </w:numPr>
              <w:spacing w:before="70" w:line="268" w:lineRule="auto"/>
              <w:ind w:right="807"/>
              <w:jc w:val="both"/>
              <w:rPr>
                <w:rFonts w:ascii="Times New Roman" w:hAnsi="Times New Roman" w:cs="Times New Roman"/>
              </w:rPr>
            </w:pPr>
            <w:r w:rsidRPr="00EB133A">
              <w:rPr>
                <w:rFonts w:ascii="Times New Roman" w:hAnsi="Times New Roman" w:cs="Times New Roman"/>
              </w:rPr>
              <w:t xml:space="preserve">Arranged travel plans and booking of accommodation. </w:t>
            </w:r>
          </w:p>
          <w:p w:rsidR="001D33CF" w:rsidRPr="00EB133A" w:rsidRDefault="001D33CF" w:rsidP="00A11090">
            <w:pPr>
              <w:pStyle w:val="BodyText"/>
              <w:numPr>
                <w:ilvl w:val="0"/>
                <w:numId w:val="11"/>
              </w:numPr>
              <w:spacing w:before="70" w:line="268" w:lineRule="auto"/>
              <w:ind w:right="807"/>
              <w:jc w:val="both"/>
              <w:rPr>
                <w:rFonts w:ascii="Times New Roman" w:hAnsi="Times New Roman" w:cs="Times New Roman"/>
              </w:rPr>
            </w:pPr>
            <w:r w:rsidRPr="00EB133A">
              <w:rPr>
                <w:rFonts w:ascii="Times New Roman" w:hAnsi="Times New Roman" w:cs="Times New Roman"/>
              </w:rPr>
              <w:t>Managed Schedules and deadlines</w:t>
            </w:r>
          </w:p>
          <w:p w:rsidR="001D33CF" w:rsidRPr="00EB133A" w:rsidRDefault="001D33CF" w:rsidP="00A11090">
            <w:pPr>
              <w:pStyle w:val="BodyText"/>
              <w:numPr>
                <w:ilvl w:val="0"/>
                <w:numId w:val="11"/>
              </w:numPr>
              <w:spacing w:before="70" w:line="268" w:lineRule="auto"/>
              <w:ind w:right="807"/>
              <w:jc w:val="both"/>
              <w:rPr>
                <w:rFonts w:ascii="Times New Roman" w:hAnsi="Times New Roman" w:cs="Times New Roman"/>
              </w:rPr>
            </w:pPr>
            <w:r w:rsidRPr="00EB133A">
              <w:rPr>
                <w:rFonts w:ascii="Times New Roman" w:hAnsi="Times New Roman" w:cs="Times New Roman"/>
              </w:rPr>
              <w:t>Building a valuable team.</w:t>
            </w:r>
          </w:p>
          <w:p w:rsidR="001D33CF" w:rsidRPr="00EB133A" w:rsidRDefault="001D33CF" w:rsidP="00A11090">
            <w:pPr>
              <w:pStyle w:val="BodyText"/>
              <w:numPr>
                <w:ilvl w:val="0"/>
                <w:numId w:val="11"/>
              </w:numPr>
              <w:spacing w:before="70" w:line="268" w:lineRule="auto"/>
              <w:ind w:right="807"/>
              <w:jc w:val="both"/>
              <w:rPr>
                <w:rFonts w:ascii="Times New Roman" w:hAnsi="Times New Roman" w:cs="Times New Roman"/>
              </w:rPr>
            </w:pPr>
            <w:r w:rsidRPr="00EB133A">
              <w:rPr>
                <w:rFonts w:ascii="Times New Roman" w:hAnsi="Times New Roman" w:cs="Times New Roman"/>
              </w:rPr>
              <w:t xml:space="preserve">Diary and time management. </w:t>
            </w:r>
          </w:p>
          <w:p w:rsidR="001D33CF" w:rsidRPr="00EB133A" w:rsidRDefault="001D33CF" w:rsidP="00A11090">
            <w:pPr>
              <w:pStyle w:val="BodyText"/>
              <w:numPr>
                <w:ilvl w:val="0"/>
                <w:numId w:val="11"/>
              </w:numPr>
              <w:spacing w:before="70" w:line="268" w:lineRule="auto"/>
              <w:ind w:right="807"/>
              <w:jc w:val="both"/>
              <w:rPr>
                <w:rFonts w:ascii="Times New Roman" w:hAnsi="Times New Roman" w:cs="Times New Roman"/>
              </w:rPr>
            </w:pPr>
            <w:r w:rsidRPr="00EB133A">
              <w:rPr>
                <w:rFonts w:ascii="Times New Roman" w:hAnsi="Times New Roman" w:cs="Times New Roman"/>
              </w:rPr>
              <w:t>Booking appointments</w:t>
            </w:r>
          </w:p>
          <w:p w:rsidR="001D33CF" w:rsidRPr="00EB133A" w:rsidRDefault="001D33CF" w:rsidP="00A11090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Internal Communications</w:t>
            </w:r>
          </w:p>
          <w:p w:rsidR="001D33CF" w:rsidRPr="00EB133A" w:rsidRDefault="001D33CF" w:rsidP="00EB133A">
            <w:pPr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33CF" w:rsidRPr="00EB133A" w:rsidRDefault="001D33CF" w:rsidP="00EB133A">
            <w:pPr>
              <w:pStyle w:val="Heading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Aymie</w:t>
            </w:r>
            <w:proofErr w:type="spellEnd"/>
            <w:r w:rsidRPr="00EB133A">
              <w:rPr>
                <w:rFonts w:ascii="Times New Roman" w:hAnsi="Times New Roman" w:cs="Times New Roman"/>
                <w:sz w:val="20"/>
                <w:szCs w:val="20"/>
              </w:rPr>
              <w:t xml:space="preserve"> Staffing Solutions </w:t>
            </w:r>
          </w:p>
          <w:p w:rsidR="004D3011" w:rsidRPr="00EB133A" w:rsidRDefault="001D33CF" w:rsidP="00EB133A">
            <w:pPr>
              <w:pStyle w:val="Heading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HR Generalist</w:t>
            </w:r>
          </w:p>
          <w:p w:rsidR="004D3011" w:rsidRPr="00EB133A" w:rsidRDefault="001D33CF" w:rsidP="00EB133A">
            <w:pPr>
              <w:pStyle w:val="Dat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June 2018</w:t>
            </w:r>
            <w:r w:rsidR="004D3011" w:rsidRPr="00EB133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May 2019</w:t>
            </w:r>
          </w:p>
          <w:p w:rsidR="00EB133A" w:rsidRPr="00EB133A" w:rsidRDefault="00EB133A" w:rsidP="00EB13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011" w:rsidRPr="00EB133A" w:rsidRDefault="001D33CF" w:rsidP="00A1109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Recruits, interviews, and facilitates the hiring of qualified job applicants.</w:t>
            </w:r>
          </w:p>
          <w:p w:rsidR="001D33CF" w:rsidRPr="00EB133A" w:rsidRDefault="001D33CF" w:rsidP="00A11090">
            <w:pPr>
              <w:pStyle w:val="BodyText"/>
              <w:numPr>
                <w:ilvl w:val="0"/>
                <w:numId w:val="11"/>
              </w:numPr>
              <w:spacing w:before="70"/>
              <w:jc w:val="both"/>
              <w:rPr>
                <w:rFonts w:ascii="Times New Roman" w:hAnsi="Times New Roman" w:cs="Times New Roman"/>
              </w:rPr>
            </w:pPr>
            <w:r w:rsidRPr="00EB133A">
              <w:rPr>
                <w:rFonts w:ascii="Times New Roman" w:hAnsi="Times New Roman" w:cs="Times New Roman"/>
                <w:shd w:val="clear" w:color="auto" w:fill="FFFFFF"/>
              </w:rPr>
              <w:t>Conduct employee onboarding and help organize training.</w:t>
            </w:r>
          </w:p>
          <w:p w:rsidR="001D33CF" w:rsidRPr="00EB133A" w:rsidRDefault="001D33CF" w:rsidP="00A11090">
            <w:pPr>
              <w:pStyle w:val="BodyText"/>
              <w:numPr>
                <w:ilvl w:val="0"/>
                <w:numId w:val="11"/>
              </w:numPr>
              <w:spacing w:before="70"/>
              <w:jc w:val="both"/>
              <w:rPr>
                <w:rFonts w:ascii="Times New Roman" w:hAnsi="Times New Roman" w:cs="Times New Roman"/>
              </w:rPr>
            </w:pPr>
            <w:r w:rsidRPr="00EB133A">
              <w:rPr>
                <w:rFonts w:ascii="Times New Roman" w:hAnsi="Times New Roman" w:cs="Times New Roman"/>
              </w:rPr>
              <w:t>Conducted background checks and employee eligibility verifications.</w:t>
            </w:r>
          </w:p>
          <w:p w:rsidR="001D33CF" w:rsidRPr="00EB133A" w:rsidRDefault="001D33CF" w:rsidP="00A11090">
            <w:pPr>
              <w:pStyle w:val="BodyText"/>
              <w:numPr>
                <w:ilvl w:val="0"/>
                <w:numId w:val="11"/>
              </w:numPr>
              <w:spacing w:before="70"/>
              <w:jc w:val="both"/>
              <w:rPr>
                <w:rFonts w:ascii="Times New Roman" w:hAnsi="Times New Roman" w:cs="Times New Roman"/>
              </w:rPr>
            </w:pPr>
            <w:r w:rsidRPr="00EB133A">
              <w:rPr>
                <w:rFonts w:ascii="Times New Roman" w:hAnsi="Times New Roman" w:cs="Times New Roman"/>
                <w:shd w:val="clear" w:color="auto" w:fill="FFFFFF"/>
              </w:rPr>
              <w:t>Maintain employee files and records in electronic and paper form.</w:t>
            </w:r>
          </w:p>
          <w:p w:rsidR="001D33CF" w:rsidRPr="00EB133A" w:rsidRDefault="001D33CF" w:rsidP="00A11090">
            <w:pPr>
              <w:pStyle w:val="BodyText"/>
              <w:numPr>
                <w:ilvl w:val="0"/>
                <w:numId w:val="11"/>
              </w:numPr>
              <w:spacing w:before="70"/>
              <w:jc w:val="both"/>
              <w:rPr>
                <w:rFonts w:ascii="Times New Roman" w:hAnsi="Times New Roman" w:cs="Times New Roman"/>
              </w:rPr>
            </w:pPr>
            <w:r w:rsidRPr="00EB133A">
              <w:rPr>
                <w:rFonts w:ascii="Times New Roman" w:hAnsi="Times New Roman" w:cs="Times New Roman"/>
              </w:rPr>
              <w:t>Designed and implemented office policies by establishing standards and procedures.</w:t>
            </w:r>
          </w:p>
          <w:p w:rsidR="001D33CF" w:rsidRPr="00EB133A" w:rsidRDefault="001D33CF" w:rsidP="00A11090">
            <w:pPr>
              <w:pStyle w:val="BodyText"/>
              <w:numPr>
                <w:ilvl w:val="0"/>
                <w:numId w:val="11"/>
              </w:numPr>
              <w:spacing w:before="0"/>
              <w:jc w:val="both"/>
              <w:rPr>
                <w:rFonts w:ascii="Times New Roman" w:hAnsi="Times New Roman" w:cs="Times New Roman"/>
              </w:rPr>
            </w:pPr>
            <w:r w:rsidRPr="00EB133A">
              <w:rPr>
                <w:rFonts w:ascii="Times New Roman" w:hAnsi="Times New Roman" w:cs="Times New Roman"/>
              </w:rPr>
              <w:t xml:space="preserve">Researched the market and identified new business opportunities. </w:t>
            </w:r>
          </w:p>
          <w:p w:rsidR="001D33CF" w:rsidRPr="00EB133A" w:rsidRDefault="001D33CF" w:rsidP="00A11090">
            <w:pPr>
              <w:pStyle w:val="BodyText"/>
              <w:numPr>
                <w:ilvl w:val="0"/>
                <w:numId w:val="11"/>
              </w:numPr>
              <w:spacing w:before="29" w:line="268" w:lineRule="auto"/>
              <w:ind w:right="980"/>
              <w:jc w:val="both"/>
              <w:rPr>
                <w:rFonts w:ascii="Times New Roman" w:hAnsi="Times New Roman" w:cs="Times New Roman"/>
              </w:rPr>
            </w:pPr>
            <w:r w:rsidRPr="00EB133A">
              <w:rPr>
                <w:rFonts w:ascii="Times New Roman" w:hAnsi="Times New Roman" w:cs="Times New Roman"/>
                <w:w w:val="105"/>
              </w:rPr>
              <w:t>Coaching and mentoring.</w:t>
            </w:r>
          </w:p>
          <w:p w:rsidR="001D33CF" w:rsidRPr="00EB133A" w:rsidRDefault="001D33CF" w:rsidP="00A11090">
            <w:pPr>
              <w:pStyle w:val="BodyText"/>
              <w:numPr>
                <w:ilvl w:val="0"/>
                <w:numId w:val="11"/>
              </w:numPr>
              <w:spacing w:before="29" w:line="268" w:lineRule="auto"/>
              <w:ind w:right="980"/>
              <w:jc w:val="both"/>
              <w:rPr>
                <w:rFonts w:ascii="Times New Roman" w:hAnsi="Times New Roman" w:cs="Times New Roman"/>
              </w:rPr>
            </w:pPr>
            <w:r w:rsidRPr="00EB133A">
              <w:rPr>
                <w:rFonts w:ascii="Times New Roman" w:hAnsi="Times New Roman" w:cs="Times New Roman"/>
              </w:rPr>
              <w:t>Participated in industry forums, client discussions, and conferences as a representative of the organization.</w:t>
            </w:r>
          </w:p>
          <w:p w:rsidR="001D33CF" w:rsidRPr="00EB133A" w:rsidRDefault="001D33CF" w:rsidP="00A11090">
            <w:pPr>
              <w:pStyle w:val="BodyText"/>
              <w:numPr>
                <w:ilvl w:val="0"/>
                <w:numId w:val="11"/>
              </w:numPr>
              <w:spacing w:before="7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EB133A">
              <w:rPr>
                <w:rFonts w:ascii="Times New Roman" w:hAnsi="Times New Roman" w:cs="Times New Roman"/>
                <w:shd w:val="clear" w:color="auto" w:fill="FFFFFF"/>
              </w:rPr>
              <w:t>Organize quarterly and annual employee performance review.</w:t>
            </w:r>
          </w:p>
          <w:p w:rsidR="001D33CF" w:rsidRPr="00EB133A" w:rsidRDefault="001D33CF" w:rsidP="00EB13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011" w:rsidRPr="00EB133A" w:rsidRDefault="004D3011" w:rsidP="00EB13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3CF" w:rsidRPr="00EB133A" w:rsidRDefault="001D33CF" w:rsidP="00EB133A">
            <w:pPr>
              <w:pStyle w:val="Heading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Genevieve Magazine</w:t>
            </w:r>
            <w:r w:rsidR="004D3011" w:rsidRPr="00EB133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D3011" w:rsidRPr="00EB133A" w:rsidRDefault="001D33CF" w:rsidP="00EB133A">
            <w:pPr>
              <w:pStyle w:val="Heading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w w:val="85"/>
                <w:sz w:val="20"/>
                <w:szCs w:val="20"/>
              </w:rPr>
              <w:t xml:space="preserve">HR Assistant/ </w:t>
            </w: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Executive Assistant</w:t>
            </w:r>
          </w:p>
          <w:p w:rsidR="004D3011" w:rsidRPr="00EB133A" w:rsidRDefault="001D33CF" w:rsidP="00EB133A">
            <w:pPr>
              <w:pStyle w:val="Dat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July 2012</w:t>
            </w:r>
            <w:r w:rsidR="004D3011" w:rsidRPr="00EB133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February 2018</w:t>
            </w:r>
          </w:p>
          <w:p w:rsidR="004D3011" w:rsidRPr="00EB133A" w:rsidRDefault="001D33CF" w:rsidP="00A1109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Diary and time management. Booking appointments.</w:t>
            </w:r>
          </w:p>
          <w:p w:rsidR="001D33CF" w:rsidRPr="00EB133A" w:rsidRDefault="001D33CF" w:rsidP="00A11090">
            <w:pPr>
              <w:pStyle w:val="ListParagraph"/>
              <w:numPr>
                <w:ilvl w:val="0"/>
                <w:numId w:val="11"/>
              </w:numPr>
              <w:spacing w:before="92"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 xml:space="preserve">Handling correspondence directed to the CEO. </w:t>
            </w:r>
          </w:p>
          <w:p w:rsidR="001D33CF" w:rsidRPr="00EB133A" w:rsidRDefault="001D33CF" w:rsidP="00A11090">
            <w:pPr>
              <w:pStyle w:val="ListParagraph"/>
              <w:numPr>
                <w:ilvl w:val="0"/>
                <w:numId w:val="11"/>
              </w:numPr>
              <w:spacing w:before="92"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Taking minutes and writing them up subsequently.</w:t>
            </w:r>
          </w:p>
          <w:p w:rsidR="001D33CF" w:rsidRPr="00EB133A" w:rsidRDefault="001D33CF" w:rsidP="00A11090">
            <w:pPr>
              <w:pStyle w:val="ListParagraph"/>
              <w:numPr>
                <w:ilvl w:val="0"/>
                <w:numId w:val="11"/>
              </w:numPr>
              <w:spacing w:before="92"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Arranged travel plans and booking of accommodation.</w:t>
            </w:r>
          </w:p>
          <w:p w:rsidR="001D33CF" w:rsidRPr="00EB133A" w:rsidRDefault="001D33CF" w:rsidP="00A11090">
            <w:pPr>
              <w:pStyle w:val="ListParagraph"/>
              <w:numPr>
                <w:ilvl w:val="0"/>
                <w:numId w:val="11"/>
              </w:numPr>
              <w:spacing w:before="92"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Managed Schedules and deadlines.</w:t>
            </w:r>
          </w:p>
          <w:p w:rsidR="001D33CF" w:rsidRPr="00EB133A" w:rsidRDefault="001D33CF" w:rsidP="00A11090">
            <w:pPr>
              <w:pStyle w:val="ListParagraph"/>
              <w:numPr>
                <w:ilvl w:val="0"/>
                <w:numId w:val="11"/>
              </w:numPr>
              <w:spacing w:before="92"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Write Proposals and letters.</w:t>
            </w:r>
          </w:p>
          <w:p w:rsidR="001D33CF" w:rsidRPr="00EB133A" w:rsidRDefault="001D33CF" w:rsidP="00A11090">
            <w:pPr>
              <w:pStyle w:val="ListParagraph"/>
              <w:numPr>
                <w:ilvl w:val="0"/>
                <w:numId w:val="11"/>
              </w:numPr>
              <w:spacing w:before="92"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Research and writing of articles.</w:t>
            </w:r>
          </w:p>
          <w:p w:rsidR="001D33CF" w:rsidRPr="00EB133A" w:rsidRDefault="001D33CF" w:rsidP="00A11090">
            <w:pPr>
              <w:pStyle w:val="ListParagraph"/>
              <w:numPr>
                <w:ilvl w:val="0"/>
                <w:numId w:val="11"/>
              </w:numPr>
              <w:spacing w:before="92"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Carried</w:t>
            </w:r>
            <w:r w:rsidRPr="00EB133A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out</w:t>
            </w:r>
            <w:r w:rsidRPr="00EB133A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recruitment</w:t>
            </w:r>
            <w:r w:rsidRPr="00EB133A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exercise</w:t>
            </w:r>
            <w:r w:rsidRPr="00EB133A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EB133A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general</w:t>
            </w:r>
            <w:r w:rsidRPr="00EB133A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  <w:r w:rsidRPr="00EB133A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B133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welfare. </w:t>
            </w: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Consulted with employee to identify</w:t>
            </w:r>
            <w:r w:rsidRPr="00EB133A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needs</w:t>
            </w:r>
          </w:p>
          <w:p w:rsidR="001D33CF" w:rsidRPr="00EB133A" w:rsidRDefault="001D33CF" w:rsidP="00A11090">
            <w:pPr>
              <w:pStyle w:val="ListParagraph"/>
              <w:numPr>
                <w:ilvl w:val="0"/>
                <w:numId w:val="11"/>
              </w:numPr>
              <w:spacing w:before="92"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 xml:space="preserve">Assisted in the registration and orientation of new staff members </w:t>
            </w:r>
            <w:r w:rsidRPr="00EB133A">
              <w:rPr>
                <w:rFonts w:ascii="Times New Roman" w:hAnsi="Times New Roman" w:cs="Times New Roman"/>
                <w:w w:val="114"/>
                <w:sz w:val="20"/>
                <w:szCs w:val="20"/>
              </w:rPr>
              <w:t>O</w:t>
            </w:r>
            <w:r w:rsidRPr="00EB133A">
              <w:rPr>
                <w:rFonts w:ascii="Times New Roman" w:hAnsi="Times New Roman" w:cs="Times New Roman"/>
                <w:w w:val="86"/>
                <w:sz w:val="20"/>
                <w:szCs w:val="20"/>
              </w:rPr>
              <w:t>r</w:t>
            </w:r>
            <w:r w:rsidRPr="00EB133A">
              <w:rPr>
                <w:rFonts w:ascii="Times New Roman" w:hAnsi="Times New Roman" w:cs="Times New Roman"/>
                <w:w w:val="116"/>
                <w:sz w:val="20"/>
                <w:szCs w:val="20"/>
              </w:rPr>
              <w:t>g</w:t>
            </w:r>
            <w:r w:rsidRPr="00EB133A">
              <w:rPr>
                <w:rFonts w:ascii="Times New Roman" w:hAnsi="Times New Roman" w:cs="Times New Roman"/>
                <w:w w:val="103"/>
                <w:sz w:val="20"/>
                <w:szCs w:val="20"/>
              </w:rPr>
              <w:t>an</w:t>
            </w:r>
            <w:r w:rsidRPr="00EB133A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EB133A">
              <w:rPr>
                <w:rFonts w:ascii="Times New Roman" w:hAnsi="Times New Roman" w:cs="Times New Roman"/>
                <w:w w:val="102"/>
                <w:sz w:val="20"/>
                <w:szCs w:val="20"/>
              </w:rPr>
              <w:t>z</w:t>
            </w:r>
            <w:r w:rsidRPr="00EB133A">
              <w:rPr>
                <w:rFonts w:ascii="Times New Roman" w:hAnsi="Times New Roman" w:cs="Times New Roman"/>
                <w:w w:val="99"/>
                <w:sz w:val="20"/>
                <w:szCs w:val="20"/>
              </w:rPr>
              <w:t>e</w:t>
            </w:r>
            <w:r w:rsidRPr="00EB133A">
              <w:rPr>
                <w:rFonts w:ascii="Times New Roman" w:hAnsi="Times New Roman" w:cs="Times New Roman"/>
                <w:w w:val="108"/>
                <w:sz w:val="20"/>
                <w:szCs w:val="20"/>
              </w:rPr>
              <w:t>d</w:t>
            </w: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133A">
              <w:rPr>
                <w:rFonts w:ascii="Times New Roman" w:hAnsi="Times New Roman" w:cs="Times New Roman"/>
                <w:w w:val="103"/>
                <w:sz w:val="20"/>
                <w:szCs w:val="20"/>
              </w:rPr>
              <w:t>an</w:t>
            </w:r>
            <w:r w:rsidRPr="00EB133A">
              <w:rPr>
                <w:rFonts w:ascii="Times New Roman" w:hAnsi="Times New Roman" w:cs="Times New Roman"/>
                <w:w w:val="108"/>
                <w:sz w:val="20"/>
                <w:szCs w:val="20"/>
              </w:rPr>
              <w:t>d</w:t>
            </w: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133A">
              <w:rPr>
                <w:rFonts w:ascii="Times New Roman" w:hAnsi="Times New Roman" w:cs="Times New Roman"/>
                <w:w w:val="110"/>
                <w:sz w:val="20"/>
                <w:szCs w:val="20"/>
              </w:rPr>
              <w:t>c</w:t>
            </w:r>
            <w:r w:rsidRPr="00EB133A">
              <w:rPr>
                <w:rFonts w:ascii="Times New Roman" w:hAnsi="Times New Roman" w:cs="Times New Roman"/>
                <w:w w:val="108"/>
                <w:sz w:val="20"/>
                <w:szCs w:val="20"/>
              </w:rPr>
              <w:t>oo</w:t>
            </w:r>
            <w:r w:rsidRPr="00EB133A">
              <w:rPr>
                <w:rFonts w:ascii="Times New Roman" w:hAnsi="Times New Roman" w:cs="Times New Roman"/>
                <w:w w:val="86"/>
                <w:sz w:val="20"/>
                <w:szCs w:val="20"/>
              </w:rPr>
              <w:t>r</w:t>
            </w:r>
            <w:r w:rsidRPr="00EB133A">
              <w:rPr>
                <w:rFonts w:ascii="Times New Roman" w:hAnsi="Times New Roman" w:cs="Times New Roman"/>
                <w:w w:val="108"/>
                <w:sz w:val="20"/>
                <w:szCs w:val="20"/>
              </w:rPr>
              <w:t>d</w:t>
            </w:r>
            <w:r w:rsidRPr="00EB133A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EB133A">
              <w:rPr>
                <w:rFonts w:ascii="Times New Roman" w:hAnsi="Times New Roman" w:cs="Times New Roman"/>
                <w:w w:val="103"/>
                <w:sz w:val="20"/>
                <w:szCs w:val="20"/>
              </w:rPr>
              <w:t>na</w:t>
            </w:r>
            <w:r w:rsidRPr="00EB133A">
              <w:rPr>
                <w:rFonts w:ascii="Times New Roman" w:hAnsi="Times New Roman" w:cs="Times New Roman"/>
                <w:w w:val="80"/>
                <w:sz w:val="20"/>
                <w:szCs w:val="20"/>
              </w:rPr>
              <w:t>t</w:t>
            </w:r>
            <w:r w:rsidRPr="00EB133A">
              <w:rPr>
                <w:rFonts w:ascii="Times New Roman" w:hAnsi="Times New Roman" w:cs="Times New Roman"/>
                <w:w w:val="99"/>
                <w:sz w:val="20"/>
                <w:szCs w:val="20"/>
              </w:rPr>
              <w:t>e</w:t>
            </w:r>
            <w:r w:rsidRPr="00EB133A">
              <w:rPr>
                <w:rFonts w:ascii="Times New Roman" w:hAnsi="Times New Roman" w:cs="Times New Roman"/>
                <w:w w:val="108"/>
                <w:sz w:val="20"/>
                <w:szCs w:val="20"/>
              </w:rPr>
              <w:t>d</w:t>
            </w: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133A">
              <w:rPr>
                <w:rFonts w:ascii="Times New Roman" w:hAnsi="Times New Roman" w:cs="Times New Roman"/>
                <w:w w:val="99"/>
                <w:sz w:val="20"/>
                <w:szCs w:val="20"/>
              </w:rPr>
              <w:t>e</w:t>
            </w:r>
            <w:r w:rsidRPr="00EB133A">
              <w:rPr>
                <w:rFonts w:ascii="Times New Roman" w:hAnsi="Times New Roman" w:cs="Times New Roman"/>
                <w:w w:val="103"/>
                <w:sz w:val="20"/>
                <w:szCs w:val="20"/>
              </w:rPr>
              <w:t>v</w:t>
            </w:r>
            <w:r w:rsidRPr="00EB133A">
              <w:rPr>
                <w:rFonts w:ascii="Times New Roman" w:hAnsi="Times New Roman" w:cs="Times New Roman"/>
                <w:w w:val="99"/>
                <w:sz w:val="20"/>
                <w:szCs w:val="20"/>
              </w:rPr>
              <w:t>e</w:t>
            </w:r>
            <w:r w:rsidRPr="00EB133A">
              <w:rPr>
                <w:rFonts w:ascii="Times New Roman" w:hAnsi="Times New Roman" w:cs="Times New Roman"/>
                <w:w w:val="103"/>
                <w:sz w:val="20"/>
                <w:szCs w:val="20"/>
              </w:rPr>
              <w:t>n</w:t>
            </w:r>
            <w:r w:rsidRPr="00EB133A">
              <w:rPr>
                <w:rFonts w:ascii="Times New Roman" w:hAnsi="Times New Roman" w:cs="Times New Roman"/>
                <w:w w:val="80"/>
                <w:sz w:val="20"/>
                <w:szCs w:val="20"/>
              </w:rPr>
              <w:t>t</w:t>
            </w:r>
            <w:r w:rsidRPr="00EB133A">
              <w:rPr>
                <w:rFonts w:ascii="Times New Roman" w:hAnsi="Times New Roman" w:cs="Times New Roman"/>
                <w:w w:val="125"/>
                <w:sz w:val="20"/>
                <w:szCs w:val="20"/>
              </w:rPr>
              <w:t>s</w:t>
            </w: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133A">
              <w:rPr>
                <w:rFonts w:ascii="Times New Roman" w:hAnsi="Times New Roman" w:cs="Times New Roman"/>
                <w:w w:val="103"/>
                <w:sz w:val="20"/>
                <w:szCs w:val="20"/>
              </w:rPr>
              <w:t>an</w:t>
            </w:r>
            <w:r w:rsidRPr="00EB133A">
              <w:rPr>
                <w:rFonts w:ascii="Times New Roman" w:hAnsi="Times New Roman" w:cs="Times New Roman"/>
                <w:w w:val="108"/>
                <w:sz w:val="20"/>
                <w:szCs w:val="20"/>
              </w:rPr>
              <w:t>d</w:t>
            </w: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133A">
              <w:rPr>
                <w:rFonts w:ascii="Times New Roman" w:hAnsi="Times New Roman" w:cs="Times New Roman"/>
                <w:w w:val="108"/>
                <w:sz w:val="20"/>
                <w:szCs w:val="20"/>
              </w:rPr>
              <w:t>o</w:t>
            </w:r>
            <w:r w:rsidRPr="00EB133A">
              <w:rPr>
                <w:rFonts w:ascii="Times New Roman" w:hAnsi="Times New Roman" w:cs="Times New Roman"/>
                <w:w w:val="80"/>
                <w:sz w:val="20"/>
                <w:szCs w:val="20"/>
              </w:rPr>
              <w:t>t</w:t>
            </w:r>
            <w:r w:rsidRPr="00EB133A">
              <w:rPr>
                <w:rFonts w:ascii="Times New Roman" w:hAnsi="Times New Roman" w:cs="Times New Roman"/>
                <w:w w:val="103"/>
                <w:sz w:val="20"/>
                <w:szCs w:val="20"/>
              </w:rPr>
              <w:t>h</w:t>
            </w:r>
            <w:r w:rsidRPr="00EB133A">
              <w:rPr>
                <w:rFonts w:ascii="Times New Roman" w:hAnsi="Times New Roman" w:cs="Times New Roman"/>
                <w:w w:val="99"/>
                <w:sz w:val="20"/>
                <w:szCs w:val="20"/>
              </w:rPr>
              <w:t>e</w:t>
            </w:r>
            <w:r w:rsidRPr="00EB133A">
              <w:rPr>
                <w:rFonts w:ascii="Times New Roman" w:hAnsi="Times New Roman" w:cs="Times New Roman"/>
                <w:w w:val="86"/>
                <w:sz w:val="20"/>
                <w:szCs w:val="20"/>
              </w:rPr>
              <w:t>r</w:t>
            </w: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133A">
              <w:rPr>
                <w:rFonts w:ascii="Times New Roman" w:hAnsi="Times New Roman" w:cs="Times New Roman"/>
                <w:w w:val="108"/>
                <w:sz w:val="20"/>
                <w:szCs w:val="20"/>
              </w:rPr>
              <w:t>p</w:t>
            </w:r>
            <w:r w:rsidRPr="00EB133A">
              <w:rPr>
                <w:rFonts w:ascii="Times New Roman" w:hAnsi="Times New Roman" w:cs="Times New Roman"/>
                <w:w w:val="86"/>
                <w:sz w:val="20"/>
                <w:szCs w:val="20"/>
              </w:rPr>
              <w:t>r</w:t>
            </w:r>
            <w:r w:rsidRPr="00EB133A">
              <w:rPr>
                <w:rFonts w:ascii="Times New Roman" w:hAnsi="Times New Roman" w:cs="Times New Roman"/>
                <w:w w:val="108"/>
                <w:sz w:val="20"/>
                <w:szCs w:val="20"/>
              </w:rPr>
              <w:t>o</w:t>
            </w:r>
            <w:r w:rsidRPr="00EB133A">
              <w:rPr>
                <w:rFonts w:ascii="Times New Roman" w:hAnsi="Times New Roman" w:cs="Times New Roman"/>
                <w:w w:val="61"/>
                <w:sz w:val="20"/>
                <w:szCs w:val="20"/>
              </w:rPr>
              <w:t>j</w:t>
            </w:r>
            <w:r w:rsidRPr="00EB133A">
              <w:rPr>
                <w:rFonts w:ascii="Times New Roman" w:hAnsi="Times New Roman" w:cs="Times New Roman"/>
                <w:w w:val="99"/>
                <w:sz w:val="20"/>
                <w:szCs w:val="20"/>
              </w:rPr>
              <w:t>e</w:t>
            </w:r>
            <w:r w:rsidRPr="00EB133A">
              <w:rPr>
                <w:rFonts w:ascii="Times New Roman" w:hAnsi="Times New Roman" w:cs="Times New Roman"/>
                <w:w w:val="110"/>
                <w:sz w:val="20"/>
                <w:szCs w:val="20"/>
              </w:rPr>
              <w:t>c</w:t>
            </w:r>
            <w:r w:rsidRPr="00EB133A">
              <w:rPr>
                <w:rFonts w:ascii="Times New Roman" w:hAnsi="Times New Roman" w:cs="Times New Roman"/>
                <w:w w:val="80"/>
                <w:sz w:val="20"/>
                <w:szCs w:val="20"/>
              </w:rPr>
              <w:t>t</w:t>
            </w:r>
            <w:r w:rsidRPr="00EB133A">
              <w:rPr>
                <w:rFonts w:ascii="Times New Roman" w:hAnsi="Times New Roman" w:cs="Times New Roman"/>
                <w:w w:val="125"/>
                <w:sz w:val="20"/>
                <w:szCs w:val="20"/>
              </w:rPr>
              <w:t>s</w:t>
            </w: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133A">
              <w:rPr>
                <w:rFonts w:ascii="Times New Roman" w:hAnsi="Times New Roman" w:cs="Times New Roman"/>
                <w:w w:val="81"/>
                <w:sz w:val="20"/>
                <w:szCs w:val="20"/>
              </w:rPr>
              <w:t>f</w:t>
            </w:r>
            <w:r w:rsidRPr="00EB133A">
              <w:rPr>
                <w:rFonts w:ascii="Times New Roman" w:hAnsi="Times New Roman" w:cs="Times New Roman"/>
                <w:w w:val="86"/>
                <w:sz w:val="20"/>
                <w:szCs w:val="20"/>
              </w:rPr>
              <w:t>r</w:t>
            </w:r>
            <w:r w:rsidRPr="00EB133A">
              <w:rPr>
                <w:rFonts w:ascii="Times New Roman" w:hAnsi="Times New Roman" w:cs="Times New Roman"/>
                <w:w w:val="108"/>
                <w:sz w:val="20"/>
                <w:szCs w:val="20"/>
              </w:rPr>
              <w:t>o</w:t>
            </w:r>
            <w:r w:rsidRPr="00EB133A">
              <w:rPr>
                <w:rFonts w:ascii="Times New Roman" w:hAnsi="Times New Roman" w:cs="Times New Roman"/>
                <w:w w:val="104"/>
                <w:sz w:val="20"/>
                <w:szCs w:val="20"/>
              </w:rPr>
              <w:t>m</w:t>
            </w: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133A">
              <w:rPr>
                <w:rFonts w:ascii="Times New Roman" w:hAnsi="Times New Roman" w:cs="Times New Roman"/>
                <w:w w:val="125"/>
                <w:sz w:val="20"/>
                <w:szCs w:val="20"/>
              </w:rPr>
              <w:t>s</w:t>
            </w:r>
            <w:r w:rsidRPr="00EB133A">
              <w:rPr>
                <w:rFonts w:ascii="Times New Roman" w:hAnsi="Times New Roman" w:cs="Times New Roman"/>
                <w:w w:val="80"/>
                <w:sz w:val="20"/>
                <w:szCs w:val="20"/>
              </w:rPr>
              <w:t>t</w:t>
            </w:r>
            <w:r w:rsidRPr="00EB133A">
              <w:rPr>
                <w:rFonts w:ascii="Times New Roman" w:hAnsi="Times New Roman" w:cs="Times New Roman"/>
                <w:w w:val="103"/>
                <w:sz w:val="20"/>
                <w:szCs w:val="20"/>
              </w:rPr>
              <w:t>a</w:t>
            </w:r>
            <w:r w:rsidRPr="00EB133A">
              <w:rPr>
                <w:rFonts w:ascii="Times New Roman" w:hAnsi="Times New Roman" w:cs="Times New Roman"/>
                <w:w w:val="86"/>
                <w:sz w:val="20"/>
                <w:szCs w:val="20"/>
              </w:rPr>
              <w:t>r</w:t>
            </w:r>
            <w:r w:rsidRPr="00EB133A">
              <w:rPr>
                <w:rFonts w:ascii="Times New Roman" w:hAnsi="Times New Roman" w:cs="Times New Roman"/>
                <w:w w:val="80"/>
                <w:sz w:val="20"/>
                <w:szCs w:val="20"/>
              </w:rPr>
              <w:t>t</w:t>
            </w: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133A">
              <w:rPr>
                <w:rFonts w:ascii="Times New Roman" w:hAnsi="Times New Roman" w:cs="Times New Roman"/>
                <w:w w:val="80"/>
                <w:sz w:val="20"/>
                <w:szCs w:val="20"/>
              </w:rPr>
              <w:t>t</w:t>
            </w:r>
            <w:r w:rsidRPr="00EB133A">
              <w:rPr>
                <w:rFonts w:ascii="Times New Roman" w:hAnsi="Times New Roman" w:cs="Times New Roman"/>
                <w:w w:val="108"/>
                <w:sz w:val="20"/>
                <w:szCs w:val="20"/>
              </w:rPr>
              <w:t>o</w:t>
            </w: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133A">
              <w:rPr>
                <w:rFonts w:ascii="Times New Roman" w:hAnsi="Times New Roman" w:cs="Times New Roman"/>
                <w:w w:val="81"/>
                <w:sz w:val="20"/>
                <w:szCs w:val="20"/>
              </w:rPr>
              <w:t>f</w:t>
            </w:r>
            <w:r w:rsidRPr="00EB133A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EB133A">
              <w:rPr>
                <w:rFonts w:ascii="Times New Roman" w:hAnsi="Times New Roman" w:cs="Times New Roman"/>
                <w:w w:val="103"/>
                <w:sz w:val="20"/>
                <w:szCs w:val="20"/>
              </w:rPr>
              <w:t>n</w:t>
            </w:r>
            <w:r w:rsidRPr="00EB133A">
              <w:rPr>
                <w:rFonts w:ascii="Times New Roman" w:hAnsi="Times New Roman" w:cs="Times New Roman"/>
                <w:w w:val="79"/>
                <w:sz w:val="20"/>
                <w:szCs w:val="20"/>
              </w:rPr>
              <w:t>i</w:t>
            </w:r>
            <w:r w:rsidRPr="00EB133A">
              <w:rPr>
                <w:rFonts w:ascii="Times New Roman" w:hAnsi="Times New Roman" w:cs="Times New Roman"/>
                <w:w w:val="125"/>
                <w:sz w:val="20"/>
                <w:szCs w:val="20"/>
              </w:rPr>
              <w:t>s</w:t>
            </w:r>
            <w:r w:rsidRPr="00EB133A">
              <w:rPr>
                <w:rFonts w:ascii="Times New Roman" w:hAnsi="Times New Roman" w:cs="Times New Roman"/>
                <w:w w:val="103"/>
                <w:sz w:val="20"/>
                <w:szCs w:val="20"/>
              </w:rPr>
              <w:t>h</w:t>
            </w:r>
            <w:r w:rsidRPr="00EB133A">
              <w:rPr>
                <w:rFonts w:ascii="Times New Roman" w:hAnsi="Times New Roman" w:cs="Times New Roman"/>
                <w:w w:val="76"/>
                <w:sz w:val="20"/>
                <w:szCs w:val="20"/>
              </w:rPr>
              <w:t xml:space="preserve">. </w:t>
            </w: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Secured and liaised with vendors.</w:t>
            </w:r>
          </w:p>
          <w:p w:rsidR="001D33CF" w:rsidRPr="00EB133A" w:rsidRDefault="001D33CF" w:rsidP="00A11090">
            <w:pPr>
              <w:pStyle w:val="ListParagraph"/>
              <w:numPr>
                <w:ilvl w:val="0"/>
                <w:numId w:val="11"/>
              </w:numPr>
              <w:spacing w:before="92"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Drafted and managed budget for events. Assisted in photoshoots.</w:t>
            </w:r>
          </w:p>
          <w:p w:rsidR="001D33CF" w:rsidRPr="00EB133A" w:rsidRDefault="001D33CF" w:rsidP="00A11090">
            <w:pPr>
              <w:pStyle w:val="ListParagraph"/>
              <w:numPr>
                <w:ilvl w:val="0"/>
                <w:numId w:val="11"/>
              </w:numPr>
              <w:spacing w:before="92"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Acting as the point of contact between the executives and internal or external colleagues.</w:t>
            </w:r>
          </w:p>
          <w:p w:rsidR="001D33CF" w:rsidRPr="00EB133A" w:rsidRDefault="001D33CF" w:rsidP="00A11090">
            <w:pPr>
              <w:pStyle w:val="ListParagraph"/>
              <w:numPr>
                <w:ilvl w:val="0"/>
                <w:numId w:val="11"/>
              </w:numPr>
              <w:spacing w:before="92"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Ensured that production deadlines are met and clients are satisfied with products.</w:t>
            </w:r>
          </w:p>
          <w:p w:rsidR="001D33CF" w:rsidRPr="00EB133A" w:rsidRDefault="001D33CF" w:rsidP="00A11090">
            <w:pPr>
              <w:pStyle w:val="ListParagraph"/>
              <w:numPr>
                <w:ilvl w:val="0"/>
                <w:numId w:val="11"/>
              </w:numPr>
              <w:spacing w:before="92"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Maintained documentation of all participants in meetings, web conferences, trainings, and any other project activities.</w:t>
            </w:r>
          </w:p>
          <w:p w:rsidR="001D33CF" w:rsidRPr="00EB133A" w:rsidRDefault="001D33CF" w:rsidP="00A11090">
            <w:pPr>
              <w:pStyle w:val="ListParagraph"/>
              <w:numPr>
                <w:ilvl w:val="0"/>
                <w:numId w:val="11"/>
              </w:numPr>
              <w:spacing w:before="92"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Collaborated with internal team and maintained open communication with senior management.</w:t>
            </w:r>
          </w:p>
          <w:p w:rsidR="001D33CF" w:rsidRPr="00EB133A" w:rsidRDefault="001D33CF" w:rsidP="00A1109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Carried out any other assigned duties.</w:t>
            </w:r>
          </w:p>
          <w:p w:rsidR="001D33CF" w:rsidRPr="00EB133A" w:rsidRDefault="001D33CF" w:rsidP="00EB13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3CF" w:rsidRPr="00EB133A" w:rsidRDefault="001D33CF" w:rsidP="00EB133A">
            <w:pPr>
              <w:pStyle w:val="Heading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 xml:space="preserve">National Youth Service  </w:t>
            </w:r>
          </w:p>
          <w:p w:rsidR="001D33CF" w:rsidRPr="00EB133A" w:rsidRDefault="001D33CF" w:rsidP="00EB133A">
            <w:pPr>
              <w:pStyle w:val="Date"/>
              <w:jc w:val="both"/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 xml:space="preserve">Research Assistant </w:t>
            </w:r>
          </w:p>
          <w:p w:rsidR="001D33CF" w:rsidRPr="00EB133A" w:rsidRDefault="001D33CF" w:rsidP="00EB133A">
            <w:pPr>
              <w:pStyle w:val="Dat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w w:val="110"/>
                <w:sz w:val="20"/>
                <w:szCs w:val="20"/>
              </w:rPr>
              <w:t>April 2011</w:t>
            </w: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–February 2012</w:t>
            </w:r>
          </w:p>
          <w:p w:rsidR="008B3123" w:rsidRPr="00EB133A" w:rsidRDefault="008B3123" w:rsidP="00A1109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Organised</w:t>
            </w:r>
            <w:proofErr w:type="spellEnd"/>
            <w:r w:rsidRPr="00EB133A">
              <w:rPr>
                <w:rFonts w:ascii="Times New Roman" w:hAnsi="Times New Roman" w:cs="Times New Roman"/>
                <w:sz w:val="20"/>
                <w:szCs w:val="20"/>
              </w:rPr>
              <w:t xml:space="preserve"> and presented seminars.</w:t>
            </w:r>
          </w:p>
          <w:p w:rsidR="008B3123" w:rsidRPr="00EB133A" w:rsidRDefault="008B3123" w:rsidP="00A1109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Researched and followed up on crisis in Africa.</w:t>
            </w:r>
          </w:p>
          <w:p w:rsidR="008B3123" w:rsidRPr="00EB133A" w:rsidRDefault="008B3123" w:rsidP="00A1109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Preformed various editorial duties; wrote, reviewed and edited materials for publications.</w:t>
            </w:r>
          </w:p>
          <w:p w:rsidR="008B3123" w:rsidRPr="00EB133A" w:rsidRDefault="008B3123" w:rsidP="00A1109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Prepared publication schedules</w:t>
            </w:r>
          </w:p>
          <w:p w:rsidR="008B3123" w:rsidRPr="00EB133A" w:rsidRDefault="008B3123" w:rsidP="00A1109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Ordered books and other publications</w:t>
            </w:r>
          </w:p>
          <w:p w:rsidR="001D33CF" w:rsidRPr="00EB133A" w:rsidRDefault="008B3123" w:rsidP="00A1109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sz w:val="20"/>
                <w:szCs w:val="20"/>
              </w:rPr>
              <w:t>Carried out administrative duties</w:t>
            </w:r>
          </w:p>
          <w:p w:rsidR="008B3123" w:rsidRPr="00EB133A" w:rsidRDefault="008B3123" w:rsidP="00EB13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123" w:rsidRPr="00EB133A" w:rsidRDefault="008B3123" w:rsidP="00EB133A">
            <w:pPr>
              <w:pStyle w:val="Heading1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33A">
              <w:rPr>
                <w:rFonts w:ascii="Times New Roman" w:hAnsi="Times New Roman" w:cs="Times New Roman"/>
                <w:b/>
                <w:color w:val="auto"/>
                <w:w w:val="105"/>
                <w:sz w:val="20"/>
                <w:szCs w:val="20"/>
              </w:rPr>
              <w:lastRenderedPageBreak/>
              <w:t>Skills</w:t>
            </w:r>
          </w:p>
          <w:p w:rsidR="008B3123" w:rsidRPr="00EB133A" w:rsidRDefault="008B3123" w:rsidP="00A110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B3123" w:rsidRPr="00A11090" w:rsidRDefault="008B3123" w:rsidP="00A11090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090">
              <w:rPr>
                <w:rFonts w:ascii="Times New Roman" w:hAnsi="Times New Roman" w:cs="Times New Roman"/>
                <w:sz w:val="20"/>
                <w:szCs w:val="20"/>
              </w:rPr>
              <w:t>Documentation skills</w:t>
            </w:r>
          </w:p>
          <w:p w:rsidR="00A11090" w:rsidRPr="00A11090" w:rsidRDefault="00A11090" w:rsidP="00A11090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ind w:right="24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110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Staff Recruitment &amp; Retention</w:t>
            </w:r>
          </w:p>
          <w:p w:rsidR="00A11090" w:rsidRPr="00A11090" w:rsidRDefault="00A11090" w:rsidP="00A11090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ind w:right="24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110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Employee Relations</w:t>
            </w:r>
          </w:p>
          <w:p w:rsidR="00A11090" w:rsidRPr="00A11090" w:rsidRDefault="00A11090" w:rsidP="00A11090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ind w:right="24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110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Dispute Resolution</w:t>
            </w:r>
          </w:p>
          <w:p w:rsidR="00A11090" w:rsidRPr="00A11090" w:rsidRDefault="00A11090" w:rsidP="00A11090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ind w:right="24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110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HR Policies &amp; Procedures</w:t>
            </w:r>
          </w:p>
          <w:p w:rsidR="00A11090" w:rsidRPr="00A11090" w:rsidRDefault="00A11090" w:rsidP="00A11090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ind w:right="24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110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Orientation &amp; Onboarding</w:t>
            </w:r>
          </w:p>
          <w:p w:rsidR="00A11090" w:rsidRPr="00A11090" w:rsidRDefault="00A11090" w:rsidP="00A11090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ind w:right="24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110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Training &amp; Development</w:t>
            </w:r>
          </w:p>
          <w:p w:rsidR="00A11090" w:rsidRPr="00A11090" w:rsidRDefault="00A11090" w:rsidP="00A11090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ind w:right="24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110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Performance Management</w:t>
            </w:r>
          </w:p>
          <w:p w:rsidR="008B3123" w:rsidRDefault="00A11090" w:rsidP="00A11090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ind w:right="24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1109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Organizational Development</w:t>
            </w:r>
          </w:p>
          <w:p w:rsidR="00A11090" w:rsidRPr="00A11090" w:rsidRDefault="00A11090" w:rsidP="00A11090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ind w:right="24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1109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MS Office</w:t>
            </w:r>
          </w:p>
          <w:p w:rsidR="00EB133A" w:rsidRPr="00EB133A" w:rsidRDefault="00EB133A" w:rsidP="00EB133A">
            <w:pPr>
              <w:pStyle w:val="BodyText"/>
              <w:spacing w:before="70"/>
              <w:ind w:left="0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B133A">
              <w:rPr>
                <w:rFonts w:ascii="Times New Roman" w:hAnsi="Times New Roman" w:cs="Times New Roman"/>
                <w:b/>
                <w:shd w:val="clear" w:color="auto" w:fill="FFFFFF"/>
              </w:rPr>
              <w:t>PROFESSIONAL QULIFICATION</w:t>
            </w:r>
          </w:p>
          <w:p w:rsidR="00EB133A" w:rsidRPr="00EB133A" w:rsidRDefault="00EB133A" w:rsidP="00A11090">
            <w:pPr>
              <w:pStyle w:val="BodyText"/>
              <w:numPr>
                <w:ilvl w:val="0"/>
                <w:numId w:val="11"/>
              </w:numPr>
              <w:spacing w:before="7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EB133A">
              <w:rPr>
                <w:rFonts w:ascii="Times New Roman" w:hAnsi="Times New Roman" w:cs="Times New Roman"/>
                <w:shd w:val="clear" w:color="auto" w:fill="FFFFFF"/>
              </w:rPr>
              <w:t>Google digital skills for Africa.</w:t>
            </w:r>
          </w:p>
          <w:p w:rsidR="00EB133A" w:rsidRPr="00EB133A" w:rsidRDefault="00EB133A" w:rsidP="00A11090">
            <w:pPr>
              <w:pStyle w:val="BodyText"/>
              <w:numPr>
                <w:ilvl w:val="0"/>
                <w:numId w:val="11"/>
              </w:numPr>
              <w:spacing w:before="7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EB133A">
              <w:rPr>
                <w:rFonts w:ascii="Times New Roman" w:hAnsi="Times New Roman" w:cs="Times New Roman"/>
                <w:shd w:val="clear" w:color="auto" w:fill="FFFFFF"/>
              </w:rPr>
              <w:t>Customer relationship management by Alison. Executive Assistant skills by Alison.</w:t>
            </w:r>
          </w:p>
          <w:p w:rsidR="00EB133A" w:rsidRPr="00EB133A" w:rsidRDefault="00EB133A" w:rsidP="00A11090">
            <w:pPr>
              <w:pStyle w:val="BodyText"/>
              <w:numPr>
                <w:ilvl w:val="0"/>
                <w:numId w:val="11"/>
              </w:numPr>
              <w:spacing w:before="7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EB133A">
              <w:rPr>
                <w:rFonts w:ascii="Times New Roman" w:hAnsi="Times New Roman" w:cs="Times New Roman"/>
                <w:shd w:val="clear" w:color="auto" w:fill="FFFFFF"/>
              </w:rPr>
              <w:t>ISO 9001:2015 QMS Auditor.</w:t>
            </w:r>
          </w:p>
          <w:p w:rsidR="00EB133A" w:rsidRPr="00EB133A" w:rsidRDefault="00EB133A" w:rsidP="00A11090">
            <w:pPr>
              <w:pStyle w:val="BodyText"/>
              <w:numPr>
                <w:ilvl w:val="0"/>
                <w:numId w:val="11"/>
              </w:numPr>
              <w:spacing w:before="7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EB133A">
              <w:rPr>
                <w:rFonts w:ascii="Times New Roman" w:hAnsi="Times New Roman" w:cs="Times New Roman"/>
                <w:shd w:val="clear" w:color="auto" w:fill="FFFFFF"/>
              </w:rPr>
              <w:t>SPHRI in view.</w:t>
            </w:r>
          </w:p>
          <w:p w:rsidR="00EB133A" w:rsidRPr="00EB133A" w:rsidRDefault="00EB133A" w:rsidP="00EB133A">
            <w:pPr>
              <w:pStyle w:val="BodyText"/>
              <w:spacing w:before="7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EB133A" w:rsidRPr="00EB133A" w:rsidRDefault="00EB133A" w:rsidP="00EB133A">
            <w:pPr>
              <w:pStyle w:val="BodyText"/>
              <w:spacing w:before="70"/>
              <w:ind w:left="0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B133A">
              <w:rPr>
                <w:rFonts w:ascii="Times New Roman" w:hAnsi="Times New Roman" w:cs="Times New Roman"/>
                <w:b/>
                <w:shd w:val="clear" w:color="auto" w:fill="FFFFFF"/>
              </w:rPr>
              <w:t>ACHIEVEMENTS</w:t>
            </w:r>
          </w:p>
          <w:p w:rsidR="00EB133A" w:rsidRPr="00EB133A" w:rsidRDefault="00EB133A" w:rsidP="00A11090">
            <w:pPr>
              <w:pStyle w:val="BodyText"/>
              <w:numPr>
                <w:ilvl w:val="0"/>
                <w:numId w:val="11"/>
              </w:numPr>
              <w:spacing w:before="7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EB133A">
              <w:rPr>
                <w:rFonts w:ascii="Times New Roman" w:hAnsi="Times New Roman" w:cs="Times New Roman"/>
                <w:shd w:val="clear" w:color="auto" w:fill="FFFFFF"/>
              </w:rPr>
              <w:t xml:space="preserve">Successful planning and coordination of the Genevieve Morning Dew Reading 2013, The Genevieve Pink Ball 2014, The Genevieve Gatherings 2015, The Genevieve Beauty Awards 2016, Life’s Lessons with Betty </w:t>
            </w:r>
            <w:proofErr w:type="spellStart"/>
            <w:r w:rsidRPr="00EB133A">
              <w:rPr>
                <w:rFonts w:ascii="Times New Roman" w:hAnsi="Times New Roman" w:cs="Times New Roman"/>
                <w:shd w:val="clear" w:color="auto" w:fill="FFFFFF"/>
              </w:rPr>
              <w:t>Irabor</w:t>
            </w:r>
            <w:proofErr w:type="spellEnd"/>
            <w:r w:rsidRPr="00EB133A">
              <w:rPr>
                <w:rFonts w:ascii="Times New Roman" w:hAnsi="Times New Roman" w:cs="Times New Roman"/>
                <w:shd w:val="clear" w:color="auto" w:fill="FFFFFF"/>
              </w:rPr>
              <w:t xml:space="preserve"> 2017 and Media Host Betty </w:t>
            </w:r>
            <w:proofErr w:type="spellStart"/>
            <w:r w:rsidRPr="00EB133A">
              <w:rPr>
                <w:rFonts w:ascii="Times New Roman" w:hAnsi="Times New Roman" w:cs="Times New Roman"/>
                <w:shd w:val="clear" w:color="auto" w:fill="FFFFFF"/>
              </w:rPr>
              <w:t>Irabor</w:t>
            </w:r>
            <w:proofErr w:type="spellEnd"/>
            <w:r w:rsidRPr="00EB133A">
              <w:rPr>
                <w:rFonts w:ascii="Times New Roman" w:hAnsi="Times New Roman" w:cs="Times New Roman"/>
                <w:shd w:val="clear" w:color="auto" w:fill="FFFFFF"/>
              </w:rPr>
              <w:t xml:space="preserve"> 2017.</w:t>
            </w:r>
          </w:p>
          <w:p w:rsidR="00EB133A" w:rsidRPr="00EB133A" w:rsidRDefault="00EB133A" w:rsidP="00A11090">
            <w:pPr>
              <w:pStyle w:val="BodyText"/>
              <w:numPr>
                <w:ilvl w:val="0"/>
                <w:numId w:val="11"/>
              </w:numPr>
              <w:spacing w:before="7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EB133A">
              <w:rPr>
                <w:rFonts w:ascii="Times New Roman" w:hAnsi="Times New Roman" w:cs="Times New Roman"/>
                <w:shd w:val="clear" w:color="auto" w:fill="FFFFFF"/>
              </w:rPr>
              <w:t>Radio Nigeria commentary on ‘The Somalia Crises’ 2011.</w:t>
            </w:r>
          </w:p>
          <w:p w:rsidR="00EB133A" w:rsidRPr="00EB133A" w:rsidRDefault="00EB133A" w:rsidP="00A11090">
            <w:pPr>
              <w:pStyle w:val="BodyText"/>
              <w:numPr>
                <w:ilvl w:val="0"/>
                <w:numId w:val="11"/>
              </w:numPr>
              <w:spacing w:before="7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EB133A">
              <w:rPr>
                <w:rFonts w:ascii="Times New Roman" w:hAnsi="Times New Roman" w:cs="Times New Roman"/>
                <w:shd w:val="clear" w:color="auto" w:fill="FFFFFF"/>
              </w:rPr>
              <w:t xml:space="preserve">ACADEMIC PUBLICATIONS:  </w:t>
            </w:r>
            <w:proofErr w:type="spellStart"/>
            <w:r w:rsidRPr="00EB133A">
              <w:rPr>
                <w:rFonts w:ascii="Times New Roman" w:hAnsi="Times New Roman" w:cs="Times New Roman"/>
                <w:shd w:val="clear" w:color="auto" w:fill="FFFFFF"/>
              </w:rPr>
              <w:t>Nna-Emeka</w:t>
            </w:r>
            <w:proofErr w:type="spellEnd"/>
            <w:r w:rsidRPr="00EB133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B133A">
              <w:rPr>
                <w:rFonts w:ascii="Times New Roman" w:hAnsi="Times New Roman" w:cs="Times New Roman"/>
                <w:shd w:val="clear" w:color="auto" w:fill="FFFFFF"/>
              </w:rPr>
              <w:t>Okereke</w:t>
            </w:r>
            <w:proofErr w:type="spellEnd"/>
            <w:r w:rsidRPr="00EB133A">
              <w:rPr>
                <w:rFonts w:ascii="Times New Roman" w:hAnsi="Times New Roman" w:cs="Times New Roman"/>
                <w:shd w:val="clear" w:color="auto" w:fill="FFFFFF"/>
              </w:rPr>
              <w:t xml:space="preserve"> and V. </w:t>
            </w:r>
            <w:proofErr w:type="spellStart"/>
            <w:r w:rsidRPr="00EB133A">
              <w:rPr>
                <w:rFonts w:ascii="Times New Roman" w:hAnsi="Times New Roman" w:cs="Times New Roman"/>
                <w:shd w:val="clear" w:color="auto" w:fill="FFFFFF"/>
              </w:rPr>
              <w:t>Eloho</w:t>
            </w:r>
            <w:proofErr w:type="spellEnd"/>
            <w:r w:rsidRPr="00EB133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B133A">
              <w:rPr>
                <w:rFonts w:ascii="Times New Roman" w:hAnsi="Times New Roman" w:cs="Times New Roman"/>
                <w:shd w:val="clear" w:color="auto" w:fill="FFFFFF"/>
              </w:rPr>
              <w:t>Omughelli</w:t>
            </w:r>
            <w:proofErr w:type="spellEnd"/>
            <w:r w:rsidRPr="00EB133A">
              <w:rPr>
                <w:rFonts w:ascii="Times New Roman" w:hAnsi="Times New Roman" w:cs="Times New Roman"/>
                <w:shd w:val="clear" w:color="auto" w:fill="FFFFFF"/>
              </w:rPr>
              <w:t xml:space="preserve">, “Financing the Boko Haram: Some Informed Projections” African Journal for the Prevention and Combating of Terrorism, </w:t>
            </w:r>
            <w:proofErr w:type="spellStart"/>
            <w:r w:rsidRPr="00EB133A">
              <w:rPr>
                <w:rFonts w:ascii="Times New Roman" w:hAnsi="Times New Roman" w:cs="Times New Roman"/>
                <w:shd w:val="clear" w:color="auto" w:fill="FFFFFF"/>
              </w:rPr>
              <w:t>vol</w:t>
            </w:r>
            <w:proofErr w:type="spellEnd"/>
            <w:r w:rsidRPr="00EB133A">
              <w:rPr>
                <w:rFonts w:ascii="Times New Roman" w:hAnsi="Times New Roman" w:cs="Times New Roman"/>
                <w:shd w:val="clear" w:color="auto" w:fill="FFFFFF"/>
              </w:rPr>
              <w:t xml:space="preserve"> 2 No 1, December 2011.</w:t>
            </w:r>
          </w:p>
          <w:p w:rsidR="00EB133A" w:rsidRPr="00EB133A" w:rsidRDefault="00EB133A" w:rsidP="00A11090">
            <w:pPr>
              <w:pStyle w:val="BodyText"/>
              <w:numPr>
                <w:ilvl w:val="0"/>
                <w:numId w:val="11"/>
              </w:numPr>
              <w:spacing w:before="7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EB133A">
              <w:rPr>
                <w:rFonts w:ascii="Times New Roman" w:hAnsi="Times New Roman" w:cs="Times New Roman"/>
                <w:shd w:val="clear" w:color="auto" w:fill="FFFFFF"/>
              </w:rPr>
              <w:t>Successful managed a project (book Launch) ‘The Magic of Moments’.</w:t>
            </w:r>
          </w:p>
          <w:p w:rsidR="00EB133A" w:rsidRDefault="00EB133A" w:rsidP="00A11090">
            <w:pPr>
              <w:pStyle w:val="BodyText"/>
              <w:numPr>
                <w:ilvl w:val="0"/>
                <w:numId w:val="11"/>
              </w:numPr>
              <w:spacing w:before="7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EB133A">
              <w:rPr>
                <w:rFonts w:ascii="Times New Roman" w:hAnsi="Times New Roman" w:cs="Times New Roman"/>
                <w:shd w:val="clear" w:color="auto" w:fill="FFFFFF"/>
              </w:rPr>
              <w:t>Turned potential clients to actual clients.</w:t>
            </w:r>
          </w:p>
          <w:p w:rsidR="00EB133A" w:rsidRPr="00C827C2" w:rsidRDefault="00F8395C" w:rsidP="00A11090">
            <w:pPr>
              <w:pStyle w:val="BodyText"/>
              <w:numPr>
                <w:ilvl w:val="0"/>
                <w:numId w:val="11"/>
              </w:numPr>
              <w:spacing w:before="7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C827C2">
              <w:rPr>
                <w:rFonts w:ascii="Times New Roman" w:hAnsi="Times New Roman" w:cs="Times New Roman"/>
                <w:shd w:val="clear" w:color="auto" w:fill="FFFFFF"/>
              </w:rPr>
              <w:t>Increased employee motivation </w:t>
            </w:r>
          </w:p>
          <w:p w:rsidR="00C827C2" w:rsidRPr="00A11090" w:rsidRDefault="00C827C2" w:rsidP="00A11090">
            <w:pPr>
              <w:pStyle w:val="BodyText"/>
              <w:numPr>
                <w:ilvl w:val="0"/>
                <w:numId w:val="11"/>
              </w:numPr>
              <w:spacing w:before="70"/>
              <w:jc w:val="both"/>
              <w:rPr>
                <w:rFonts w:ascii="Times New Roman" w:eastAsia="Times New Roman" w:hAnsi="Times New Roman" w:cs="Times New Roman"/>
              </w:rPr>
            </w:pPr>
            <w:r w:rsidRPr="00C827C2">
              <w:rPr>
                <w:rFonts w:ascii="Times New Roman" w:hAnsi="Times New Roman" w:cs="Times New Roman"/>
                <w:shd w:val="clear" w:color="auto" w:fill="FFFFFF"/>
              </w:rPr>
              <w:t>Successfully managed onboarding and on the job training of staff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A11090" w:rsidRPr="00C827C2" w:rsidRDefault="00A11090" w:rsidP="00A11090">
            <w:pPr>
              <w:pStyle w:val="BodyText"/>
              <w:numPr>
                <w:ilvl w:val="0"/>
                <w:numId w:val="11"/>
              </w:numPr>
              <w:spacing w:before="7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Implemented E-learning program, which resulted in employee professional development.</w:t>
            </w:r>
            <w:bookmarkStart w:id="0" w:name="_GoBack"/>
            <w:bookmarkEnd w:id="0"/>
          </w:p>
          <w:p w:rsidR="008B3123" w:rsidRPr="00EB133A" w:rsidRDefault="008B3123" w:rsidP="00EB1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B3123" w:rsidRPr="00EB133A" w:rsidRDefault="008B3123" w:rsidP="00EB1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B3123" w:rsidRPr="00EB133A" w:rsidRDefault="008B3123" w:rsidP="00EB1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B3123" w:rsidRPr="00EB133A" w:rsidRDefault="008B3123" w:rsidP="00EB1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B3123" w:rsidRPr="00EB133A" w:rsidRDefault="008B3123" w:rsidP="00EB1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B3123" w:rsidRPr="00EB133A" w:rsidRDefault="008B3123" w:rsidP="00EB1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B3123" w:rsidRPr="00EB133A" w:rsidRDefault="008B3123" w:rsidP="00EB1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B3123" w:rsidRPr="00EB133A" w:rsidRDefault="008B3123" w:rsidP="00EB1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B3123" w:rsidRPr="00EB133A" w:rsidRDefault="008B3123" w:rsidP="00EB1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B3123" w:rsidRPr="00EB133A" w:rsidRDefault="008B3123" w:rsidP="00EB1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B3123" w:rsidRPr="00EB133A" w:rsidRDefault="008B3123" w:rsidP="00EB1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B3123" w:rsidRPr="00EB133A" w:rsidRDefault="008B3123" w:rsidP="00EB1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B3123" w:rsidRPr="00EB133A" w:rsidRDefault="008B3123" w:rsidP="00EB1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36450" w:rsidRPr="00EB133A" w:rsidRDefault="00036450" w:rsidP="00EB133A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</w:tbl>
    <w:p w:rsidR="0043117B" w:rsidRPr="00EB133A" w:rsidRDefault="0038733A" w:rsidP="00EB133A">
      <w:pPr>
        <w:tabs>
          <w:tab w:val="left" w:pos="990"/>
        </w:tabs>
        <w:jc w:val="both"/>
        <w:rPr>
          <w:rFonts w:ascii="Times New Roman" w:hAnsi="Times New Roman" w:cs="Times New Roman"/>
          <w:sz w:val="20"/>
          <w:szCs w:val="20"/>
        </w:rPr>
      </w:pPr>
    </w:p>
    <w:sectPr w:rsidR="0043117B" w:rsidRPr="00EB133A" w:rsidSect="000C45FF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33A" w:rsidRDefault="0038733A" w:rsidP="000C45FF">
      <w:r>
        <w:separator/>
      </w:r>
    </w:p>
  </w:endnote>
  <w:endnote w:type="continuationSeparator" w:id="0">
    <w:p w:rsidR="0038733A" w:rsidRDefault="0038733A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33A" w:rsidRDefault="0038733A" w:rsidP="000C45FF">
      <w:r>
        <w:separator/>
      </w:r>
    </w:p>
  </w:footnote>
  <w:footnote w:type="continuationSeparator" w:id="0">
    <w:p w:rsidR="0038733A" w:rsidRDefault="0038733A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123" w:rsidRPr="00EB133A" w:rsidRDefault="008B3123" w:rsidP="008B3123">
    <w:pPr>
      <w:pStyle w:val="Title"/>
      <w:rPr>
        <w:rFonts w:ascii="Times New Roman" w:hAnsi="Times New Roman" w:cs="Times New Roman"/>
        <w:sz w:val="48"/>
        <w:szCs w:val="48"/>
      </w:rPr>
    </w:pPr>
    <w:r w:rsidRPr="00EB133A">
      <w:rPr>
        <w:rFonts w:ascii="Times New Roman" w:hAnsi="Times New Roman" w:cs="Times New Roman"/>
        <w:sz w:val="48"/>
        <w:szCs w:val="48"/>
      </w:rPr>
      <w:t>VIVIAN ELOHO OMUGHELLI</w:t>
    </w:r>
  </w:p>
  <w:p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4D6F4968" wp14:editId="13F6376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20A"/>
    <w:multiLevelType w:val="hybridMultilevel"/>
    <w:tmpl w:val="0E0C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C1037"/>
    <w:multiLevelType w:val="multilevel"/>
    <w:tmpl w:val="73749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E24C2"/>
    <w:multiLevelType w:val="multilevel"/>
    <w:tmpl w:val="C328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654A2"/>
    <w:multiLevelType w:val="hybridMultilevel"/>
    <w:tmpl w:val="31088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B722D"/>
    <w:multiLevelType w:val="hybridMultilevel"/>
    <w:tmpl w:val="F1665D32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 w15:restartNumberingAfterBreak="0">
    <w:nsid w:val="2A63521D"/>
    <w:multiLevelType w:val="hybridMultilevel"/>
    <w:tmpl w:val="40206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64A61"/>
    <w:multiLevelType w:val="multilevel"/>
    <w:tmpl w:val="4EDE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4B4313"/>
    <w:multiLevelType w:val="multilevel"/>
    <w:tmpl w:val="ECD2EB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603378"/>
    <w:multiLevelType w:val="hybridMultilevel"/>
    <w:tmpl w:val="6D409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37B7E"/>
    <w:multiLevelType w:val="multilevel"/>
    <w:tmpl w:val="C2FC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C72B30"/>
    <w:multiLevelType w:val="hybridMultilevel"/>
    <w:tmpl w:val="3C38A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733F3"/>
    <w:multiLevelType w:val="hybridMultilevel"/>
    <w:tmpl w:val="745A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330B1"/>
    <w:multiLevelType w:val="hybridMultilevel"/>
    <w:tmpl w:val="55121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24407"/>
    <w:multiLevelType w:val="hybridMultilevel"/>
    <w:tmpl w:val="252A1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30C84"/>
    <w:multiLevelType w:val="hybridMultilevel"/>
    <w:tmpl w:val="BB6A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F1BC9"/>
    <w:multiLevelType w:val="hybridMultilevel"/>
    <w:tmpl w:val="34FAAF4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6" w15:restartNumberingAfterBreak="0">
    <w:nsid w:val="7ACB08DD"/>
    <w:multiLevelType w:val="hybridMultilevel"/>
    <w:tmpl w:val="621E6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15"/>
  </w:num>
  <w:num w:numId="5">
    <w:abstractNumId w:val="14"/>
  </w:num>
  <w:num w:numId="6">
    <w:abstractNumId w:val="8"/>
  </w:num>
  <w:num w:numId="7">
    <w:abstractNumId w:val="3"/>
  </w:num>
  <w:num w:numId="8">
    <w:abstractNumId w:val="10"/>
  </w:num>
  <w:num w:numId="9">
    <w:abstractNumId w:val="11"/>
  </w:num>
  <w:num w:numId="10">
    <w:abstractNumId w:val="12"/>
  </w:num>
  <w:num w:numId="11">
    <w:abstractNumId w:val="7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2">
    <w:abstractNumId w:val="16"/>
  </w:num>
  <w:num w:numId="13">
    <w:abstractNumId w:val="0"/>
  </w:num>
  <w:num w:numId="14">
    <w:abstractNumId w:val="2"/>
  </w:num>
  <w:num w:numId="15">
    <w:abstractNumId w:val="9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C16"/>
    <w:rsid w:val="00036450"/>
    <w:rsid w:val="00094499"/>
    <w:rsid w:val="000C45FF"/>
    <w:rsid w:val="000E3FD1"/>
    <w:rsid w:val="00112054"/>
    <w:rsid w:val="001525E1"/>
    <w:rsid w:val="00180329"/>
    <w:rsid w:val="0019001F"/>
    <w:rsid w:val="001A74A5"/>
    <w:rsid w:val="001B2ABD"/>
    <w:rsid w:val="001D33CF"/>
    <w:rsid w:val="001E0391"/>
    <w:rsid w:val="001E1759"/>
    <w:rsid w:val="001F1ECC"/>
    <w:rsid w:val="002400EB"/>
    <w:rsid w:val="00256CF7"/>
    <w:rsid w:val="00281FD5"/>
    <w:rsid w:val="0030481B"/>
    <w:rsid w:val="003156FC"/>
    <w:rsid w:val="003254B5"/>
    <w:rsid w:val="0037121F"/>
    <w:rsid w:val="0038733A"/>
    <w:rsid w:val="003A6B7D"/>
    <w:rsid w:val="003B06CA"/>
    <w:rsid w:val="004071FC"/>
    <w:rsid w:val="00445947"/>
    <w:rsid w:val="004813B3"/>
    <w:rsid w:val="00496591"/>
    <w:rsid w:val="004C63E4"/>
    <w:rsid w:val="004D3011"/>
    <w:rsid w:val="005262AC"/>
    <w:rsid w:val="005E39D5"/>
    <w:rsid w:val="00600670"/>
    <w:rsid w:val="0062123A"/>
    <w:rsid w:val="00646E75"/>
    <w:rsid w:val="006771D0"/>
    <w:rsid w:val="006B60A8"/>
    <w:rsid w:val="00715FCB"/>
    <w:rsid w:val="00743101"/>
    <w:rsid w:val="007775E1"/>
    <w:rsid w:val="007867A0"/>
    <w:rsid w:val="007927F5"/>
    <w:rsid w:val="00802CA0"/>
    <w:rsid w:val="008B3123"/>
    <w:rsid w:val="009260CD"/>
    <w:rsid w:val="00952C25"/>
    <w:rsid w:val="00A11090"/>
    <w:rsid w:val="00A2118D"/>
    <w:rsid w:val="00AD76E2"/>
    <w:rsid w:val="00B20152"/>
    <w:rsid w:val="00B359E4"/>
    <w:rsid w:val="00B57D98"/>
    <w:rsid w:val="00B70850"/>
    <w:rsid w:val="00C066B6"/>
    <w:rsid w:val="00C07C16"/>
    <w:rsid w:val="00C37BA1"/>
    <w:rsid w:val="00C4674C"/>
    <w:rsid w:val="00C506CF"/>
    <w:rsid w:val="00C72BED"/>
    <w:rsid w:val="00C827C2"/>
    <w:rsid w:val="00C9336D"/>
    <w:rsid w:val="00C9578B"/>
    <w:rsid w:val="00CB0055"/>
    <w:rsid w:val="00D2522B"/>
    <w:rsid w:val="00D422DE"/>
    <w:rsid w:val="00D5459D"/>
    <w:rsid w:val="00DA1F4D"/>
    <w:rsid w:val="00DD172A"/>
    <w:rsid w:val="00E22475"/>
    <w:rsid w:val="00E25A26"/>
    <w:rsid w:val="00E4381A"/>
    <w:rsid w:val="00E55D74"/>
    <w:rsid w:val="00EB133A"/>
    <w:rsid w:val="00F60274"/>
    <w:rsid w:val="00F721E2"/>
    <w:rsid w:val="00F77FB9"/>
    <w:rsid w:val="00F8395C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C07C16"/>
    <w:pPr>
      <w:widowControl w:val="0"/>
      <w:autoSpaceDE w:val="0"/>
      <w:autoSpaceDN w:val="0"/>
      <w:spacing w:before="2"/>
      <w:ind w:left="4231"/>
    </w:pPr>
    <w:rPr>
      <w:rFonts w:ascii="Trebuchet MS" w:eastAsia="Trebuchet MS" w:hAnsi="Trebuchet MS" w:cs="Trebuchet MS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07C16"/>
    <w:rPr>
      <w:rFonts w:ascii="Trebuchet MS" w:eastAsia="Trebuchet MS" w:hAnsi="Trebuchet MS" w:cs="Trebuchet MS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C93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7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M01\AppData\Roaming\Microsoft\Templates\Blue%20gr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2FB67485E7948F785B0D93B9AFB8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9734F-2A36-419C-BB07-AEB58F1A6480}"/>
      </w:docPartPr>
      <w:docPartBody>
        <w:p w:rsidR="007B0225" w:rsidRDefault="005B4A1D">
          <w:pPr>
            <w:pStyle w:val="02FB67485E7948F785B0D93B9AFB8EA5"/>
          </w:pPr>
          <w:r w:rsidRPr="00D5459D">
            <w:t>Profile</w:t>
          </w:r>
        </w:p>
      </w:docPartBody>
    </w:docPart>
    <w:docPart>
      <w:docPartPr>
        <w:name w:val="5440B7667EB8420692264B8384D0D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334F2-5717-422D-8394-76E33C1CC520}"/>
      </w:docPartPr>
      <w:docPartBody>
        <w:p w:rsidR="007B0225" w:rsidRDefault="005B4A1D">
          <w:pPr>
            <w:pStyle w:val="5440B7667EB8420692264B8384D0D702"/>
          </w:pPr>
          <w:r w:rsidRPr="00CB0055">
            <w:t>Contact</w:t>
          </w:r>
        </w:p>
      </w:docPartBody>
    </w:docPart>
    <w:docPart>
      <w:docPartPr>
        <w:name w:val="7D8DB6CAD17A4DBD85635DB9C41A0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FEFB8-8B54-4004-9C13-288445AAAEC2}"/>
      </w:docPartPr>
      <w:docPartBody>
        <w:p w:rsidR="007B0225" w:rsidRDefault="005B4A1D">
          <w:pPr>
            <w:pStyle w:val="7D8DB6CAD17A4DBD85635DB9C41A0FCB"/>
          </w:pPr>
          <w:r w:rsidRPr="004D3011">
            <w:t>PHONE:</w:t>
          </w:r>
        </w:p>
      </w:docPartBody>
    </w:docPart>
    <w:docPart>
      <w:docPartPr>
        <w:name w:val="FDF41DB45A8549978810A3F915E3E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2ED1C-F1C9-41BC-B55C-C5DDD7A8687D}"/>
      </w:docPartPr>
      <w:docPartBody>
        <w:p w:rsidR="007B0225" w:rsidRDefault="005B4A1D">
          <w:pPr>
            <w:pStyle w:val="FDF41DB45A8549978810A3F915E3E92E"/>
          </w:pPr>
          <w:r w:rsidRPr="004D3011">
            <w:t>EMAIL:</w:t>
          </w:r>
        </w:p>
      </w:docPartBody>
    </w:docPart>
    <w:docPart>
      <w:docPartPr>
        <w:name w:val="388584C5759A41DB9AA1F3FCE9805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E2F51-2CA1-4966-A45B-9EB83557B7B7}"/>
      </w:docPartPr>
      <w:docPartBody>
        <w:p w:rsidR="007B0225" w:rsidRDefault="005B4A1D">
          <w:pPr>
            <w:pStyle w:val="388584C5759A41DB9AA1F3FCE9805296"/>
          </w:pPr>
          <w:r w:rsidRPr="00036450">
            <w:t>EDUCATION</w:t>
          </w:r>
        </w:p>
      </w:docPartBody>
    </w:docPart>
    <w:docPart>
      <w:docPartPr>
        <w:name w:val="F55823D5174B4FCC9FC2B720E821C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CCFA3-28EA-4466-A490-D8FB20B70833}"/>
      </w:docPartPr>
      <w:docPartBody>
        <w:p w:rsidR="007B0225" w:rsidRDefault="005B4A1D">
          <w:pPr>
            <w:pStyle w:val="F55823D5174B4FCC9FC2B720E821C9F0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A1D"/>
    <w:rsid w:val="004D45CD"/>
    <w:rsid w:val="005B4A1D"/>
    <w:rsid w:val="007B0225"/>
    <w:rsid w:val="00FB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5B9BD5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A72A8348D247A1800E737E38EC813D">
    <w:name w:val="74A72A8348D247A1800E737E38EC813D"/>
  </w:style>
  <w:style w:type="paragraph" w:customStyle="1" w:styleId="E4C361F5070244D4AA968452F73B02FB">
    <w:name w:val="E4C361F5070244D4AA968452F73B02FB"/>
  </w:style>
  <w:style w:type="paragraph" w:customStyle="1" w:styleId="02FB67485E7948F785B0D93B9AFB8EA5">
    <w:name w:val="02FB67485E7948F785B0D93B9AFB8EA5"/>
  </w:style>
  <w:style w:type="paragraph" w:customStyle="1" w:styleId="475B4CDC2ECA471993A88107AB19B2F1">
    <w:name w:val="475B4CDC2ECA471993A88107AB19B2F1"/>
  </w:style>
  <w:style w:type="paragraph" w:customStyle="1" w:styleId="5440B7667EB8420692264B8384D0D702">
    <w:name w:val="5440B7667EB8420692264B8384D0D702"/>
  </w:style>
  <w:style w:type="paragraph" w:customStyle="1" w:styleId="7D8DB6CAD17A4DBD85635DB9C41A0FCB">
    <w:name w:val="7D8DB6CAD17A4DBD85635DB9C41A0FCB"/>
  </w:style>
  <w:style w:type="paragraph" w:customStyle="1" w:styleId="D799A8C9DAC8478282114BFC41EC5852">
    <w:name w:val="D799A8C9DAC8478282114BFC41EC5852"/>
  </w:style>
  <w:style w:type="paragraph" w:customStyle="1" w:styleId="7943CD792B4C43AFAAADEC9A304D93C0">
    <w:name w:val="7943CD792B4C43AFAAADEC9A304D93C0"/>
  </w:style>
  <w:style w:type="paragraph" w:customStyle="1" w:styleId="E98B31A157F5414E81AD45023489742F">
    <w:name w:val="E98B31A157F5414E81AD45023489742F"/>
  </w:style>
  <w:style w:type="paragraph" w:customStyle="1" w:styleId="FDF41DB45A8549978810A3F915E3E92E">
    <w:name w:val="FDF41DB45A8549978810A3F915E3E92E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E43626FB64F94EB58D16AA7F63FC3EE1">
    <w:name w:val="E43626FB64F94EB58D16AA7F63FC3EE1"/>
  </w:style>
  <w:style w:type="paragraph" w:customStyle="1" w:styleId="3C3405E1A968483D9167F2CE5D9FAC74">
    <w:name w:val="3C3405E1A968483D9167F2CE5D9FAC74"/>
  </w:style>
  <w:style w:type="paragraph" w:customStyle="1" w:styleId="90F854AA47364073BC3022128629C302">
    <w:name w:val="90F854AA47364073BC3022128629C302"/>
  </w:style>
  <w:style w:type="paragraph" w:customStyle="1" w:styleId="57B65F8D4CDE45FBB4FA8A42077B0BCF">
    <w:name w:val="57B65F8D4CDE45FBB4FA8A42077B0BCF"/>
  </w:style>
  <w:style w:type="paragraph" w:customStyle="1" w:styleId="437EE1CA2F3146D09F51D859776124B4">
    <w:name w:val="437EE1CA2F3146D09F51D859776124B4"/>
  </w:style>
  <w:style w:type="paragraph" w:customStyle="1" w:styleId="15291E45AB28448CA8DCA3C9E5A3396D">
    <w:name w:val="15291E45AB28448CA8DCA3C9E5A3396D"/>
  </w:style>
  <w:style w:type="paragraph" w:customStyle="1" w:styleId="388584C5759A41DB9AA1F3FCE9805296">
    <w:name w:val="388584C5759A41DB9AA1F3FCE9805296"/>
  </w:style>
  <w:style w:type="paragraph" w:customStyle="1" w:styleId="2A43AB467A5845DFACBB083A2851EB7A">
    <w:name w:val="2A43AB467A5845DFACBB083A2851EB7A"/>
  </w:style>
  <w:style w:type="paragraph" w:customStyle="1" w:styleId="9AF157C58E034665B8448D7ADF6E2291">
    <w:name w:val="9AF157C58E034665B8448D7ADF6E2291"/>
  </w:style>
  <w:style w:type="paragraph" w:customStyle="1" w:styleId="110128BD5EEF49B0A8779A2FD40DC5FA">
    <w:name w:val="110128BD5EEF49B0A8779A2FD40DC5FA"/>
  </w:style>
  <w:style w:type="paragraph" w:customStyle="1" w:styleId="8FCF1AC8B0584DE898809389D4C7BABA">
    <w:name w:val="8FCF1AC8B0584DE898809389D4C7BABA"/>
  </w:style>
  <w:style w:type="paragraph" w:customStyle="1" w:styleId="FD6F3235022E4204A263EFDC1F4A2E62">
    <w:name w:val="FD6F3235022E4204A263EFDC1F4A2E62"/>
  </w:style>
  <w:style w:type="paragraph" w:customStyle="1" w:styleId="B512DFFAB25740E8961CD20467B5BD12">
    <w:name w:val="B512DFFAB25740E8961CD20467B5BD12"/>
  </w:style>
  <w:style w:type="paragraph" w:customStyle="1" w:styleId="DDC28B8C81114E6BBFA5D214B55F874E">
    <w:name w:val="DDC28B8C81114E6BBFA5D214B55F874E"/>
  </w:style>
  <w:style w:type="paragraph" w:customStyle="1" w:styleId="F55823D5174B4FCC9FC2B720E821C9F0">
    <w:name w:val="F55823D5174B4FCC9FC2B720E821C9F0"/>
  </w:style>
  <w:style w:type="paragraph" w:customStyle="1" w:styleId="3C9670B6AC184D8D8879E72720A40427">
    <w:name w:val="3C9670B6AC184D8D8879E72720A40427"/>
  </w:style>
  <w:style w:type="paragraph" w:customStyle="1" w:styleId="F9AC4FE6C14C4E0A89675E03DA82355E">
    <w:name w:val="F9AC4FE6C14C4E0A89675E03DA82355E"/>
  </w:style>
  <w:style w:type="paragraph" w:customStyle="1" w:styleId="1E778BA639F743DE834DEA79804A01A5">
    <w:name w:val="1E778BA639F743DE834DEA79804A01A5"/>
  </w:style>
  <w:style w:type="paragraph" w:customStyle="1" w:styleId="13BFB03C275C405DB8124C8881747D42">
    <w:name w:val="13BFB03C275C405DB8124C8881747D42"/>
  </w:style>
  <w:style w:type="paragraph" w:customStyle="1" w:styleId="ADFF596EB9654232A7D39B382102DFE9">
    <w:name w:val="ADFF596EB9654232A7D39B382102DFE9"/>
  </w:style>
  <w:style w:type="paragraph" w:customStyle="1" w:styleId="95B679985BC84B5FA020366DF6D248F6">
    <w:name w:val="95B679985BC84B5FA020366DF6D248F6"/>
  </w:style>
  <w:style w:type="paragraph" w:customStyle="1" w:styleId="574C70796ADF4087B5FDBBEEE3132B8C">
    <w:name w:val="574C70796ADF4087B5FDBBEEE3132B8C"/>
  </w:style>
  <w:style w:type="paragraph" w:customStyle="1" w:styleId="DCAD380FAD894C3BBA0C816894502C2A">
    <w:name w:val="DCAD380FAD894C3BBA0C816894502C2A"/>
  </w:style>
  <w:style w:type="paragraph" w:customStyle="1" w:styleId="377CB25E6FE545CCB791E7AFED91C852">
    <w:name w:val="377CB25E6FE545CCB791E7AFED91C852"/>
  </w:style>
  <w:style w:type="paragraph" w:customStyle="1" w:styleId="FCF2EB0B46A947AC8723C22717D3E92A">
    <w:name w:val="FCF2EB0B46A947AC8723C22717D3E92A"/>
  </w:style>
  <w:style w:type="paragraph" w:customStyle="1" w:styleId="4617C012382646628D0E37F5521FE220">
    <w:name w:val="4617C012382646628D0E37F5521FE220"/>
  </w:style>
  <w:style w:type="paragraph" w:customStyle="1" w:styleId="7BB298AD75274DDF8E961CD440A77351">
    <w:name w:val="7BB298AD75274DDF8E961CD440A77351"/>
  </w:style>
  <w:style w:type="paragraph" w:customStyle="1" w:styleId="64E211D1DACD42519B8FB34D179DDFE5">
    <w:name w:val="64E211D1DACD42519B8FB34D179DDFE5"/>
  </w:style>
  <w:style w:type="paragraph" w:customStyle="1" w:styleId="F7BAF0558A7047DE87F5570A84B31D92">
    <w:name w:val="F7BAF0558A7047DE87F5570A84B31D92"/>
  </w:style>
  <w:style w:type="paragraph" w:customStyle="1" w:styleId="120DCA9A09714A35A93BDD5A0555A233">
    <w:name w:val="120DCA9A09714A35A93BDD5A0555A233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69C2A87BD65B4F40BAC2E7ECE7549000">
    <w:name w:val="69C2A87BD65B4F40BAC2E7ECE75490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</Template>
  <TotalTime>0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2021-05-17T08:42:00Z</dcterms:created>
  <dcterms:modified xsi:type="dcterms:W3CDTF">2021-05-18T09:50:00Z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