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6C278D" w14:textId="77777777" w:rsidR="00FF3D95" w:rsidRPr="001933DB" w:rsidRDefault="00FF3D95" w:rsidP="00FF3D95">
      <w:pPr>
        <w:jc w:val="both"/>
        <w:rPr>
          <w:rFonts w:ascii="Comic Sans MS" w:hAnsi="Comic Sans MS"/>
          <w:sz w:val="40"/>
          <w:szCs w:val="40"/>
        </w:rPr>
      </w:pPr>
      <w:r>
        <w:rPr>
          <w:rFonts w:ascii="Comic Sans MS" w:hAnsi="Comic Sans MS"/>
          <w:sz w:val="40"/>
          <w:szCs w:val="40"/>
        </w:rPr>
        <w:t>RESUME</w:t>
      </w:r>
    </w:p>
    <w:p w14:paraId="283611AF" w14:textId="77777777" w:rsidR="00FF3D95" w:rsidRPr="003712B7" w:rsidRDefault="00FF3D95" w:rsidP="00FF3D95">
      <w:pPr>
        <w:jc w:val="both"/>
        <w:rPr>
          <w:rFonts w:ascii="Comic Sans MS" w:hAnsi="Comic Sans MS"/>
          <w:sz w:val="24"/>
          <w:szCs w:val="24"/>
        </w:rPr>
      </w:pPr>
      <w:r w:rsidRPr="003712B7">
        <w:rPr>
          <w:rFonts w:ascii="Comic Sans MS" w:hAnsi="Comic Sans MS"/>
          <w:b/>
          <w:sz w:val="24"/>
          <w:szCs w:val="24"/>
        </w:rPr>
        <w:t xml:space="preserve">Personal Information                                                                                                                       </w:t>
      </w:r>
      <w:r w:rsidRPr="003712B7">
        <w:rPr>
          <w:rFonts w:ascii="Comic Sans MS" w:hAnsi="Comic Sans MS"/>
          <w:sz w:val="24"/>
          <w:szCs w:val="24"/>
        </w:rPr>
        <w:t xml:space="preserve">                                                                                                                                                                                            </w:t>
      </w:r>
    </w:p>
    <w:p w14:paraId="3D5128A9" w14:textId="425E5BC3" w:rsidR="00FF3D95" w:rsidRPr="00AC1DFB" w:rsidRDefault="00FF3D95" w:rsidP="00FF3D95">
      <w:pPr>
        <w:pStyle w:val="NoSpacing"/>
        <w:rPr>
          <w:rFonts w:ascii="Comic Sans MS" w:hAnsi="Comic Sans MS"/>
        </w:rPr>
      </w:pPr>
      <w:r w:rsidRPr="00AC1DFB">
        <w:rPr>
          <w:rFonts w:ascii="Comic Sans MS" w:hAnsi="Comic Sans MS"/>
        </w:rPr>
        <w:t xml:space="preserve">Name: </w:t>
      </w:r>
      <w:r w:rsidR="00AC7B0F">
        <w:rPr>
          <w:rFonts w:ascii="Comic Sans MS" w:hAnsi="Comic Sans MS"/>
        </w:rPr>
        <w:t>AKINSEMOYIN,</w:t>
      </w:r>
      <w:r w:rsidR="00D3608E">
        <w:rPr>
          <w:rFonts w:ascii="Comic Sans MS" w:hAnsi="Comic Sans MS"/>
        </w:rPr>
        <w:t xml:space="preserve"> </w:t>
      </w:r>
      <w:r w:rsidR="00AC7B0F">
        <w:rPr>
          <w:rFonts w:ascii="Comic Sans MS" w:hAnsi="Comic Sans MS"/>
        </w:rPr>
        <w:t>OLANREWAJU ABENI</w:t>
      </w:r>
    </w:p>
    <w:p w14:paraId="6D91BD2C" w14:textId="77777777" w:rsidR="00FF3D95" w:rsidRPr="00AC1DFB" w:rsidRDefault="00FF3D95" w:rsidP="00FF3D95">
      <w:pPr>
        <w:pStyle w:val="NoSpacing"/>
        <w:rPr>
          <w:rFonts w:ascii="Comic Sans MS" w:hAnsi="Comic Sans MS"/>
        </w:rPr>
      </w:pPr>
      <w:r w:rsidRPr="00AC1DFB">
        <w:rPr>
          <w:rFonts w:ascii="Comic Sans MS" w:hAnsi="Comic Sans MS"/>
        </w:rPr>
        <w:t xml:space="preserve">Address: </w:t>
      </w:r>
      <w:r w:rsidR="00AC7B0F">
        <w:rPr>
          <w:rFonts w:ascii="Comic Sans MS" w:hAnsi="Comic Sans MS"/>
        </w:rPr>
        <w:t>House F, Census Close Bode Thomas, Surulere Lagos</w:t>
      </w:r>
    </w:p>
    <w:p w14:paraId="0B1342C4" w14:textId="77777777" w:rsidR="00FF3D95" w:rsidRDefault="00FF3D95" w:rsidP="00FF3D95">
      <w:pPr>
        <w:pStyle w:val="NoSpacing"/>
        <w:rPr>
          <w:rFonts w:ascii="Comic Sans MS" w:hAnsi="Comic Sans MS"/>
        </w:rPr>
      </w:pPr>
      <w:r>
        <w:rPr>
          <w:rFonts w:ascii="Comic Sans MS" w:hAnsi="Comic Sans MS"/>
        </w:rPr>
        <w:t>Nationality: Nigerian</w:t>
      </w:r>
    </w:p>
    <w:p w14:paraId="7CF4FD64" w14:textId="77777777" w:rsidR="00FF3D95" w:rsidRPr="00AC1DFB" w:rsidRDefault="00FF3D95" w:rsidP="00FF3D95">
      <w:pPr>
        <w:pStyle w:val="NoSpacing"/>
        <w:rPr>
          <w:rFonts w:ascii="Comic Sans MS" w:hAnsi="Comic Sans MS"/>
        </w:rPr>
      </w:pPr>
      <w:r w:rsidRPr="00AC1DFB">
        <w:rPr>
          <w:rFonts w:ascii="Comic Sans MS" w:hAnsi="Comic Sans MS"/>
        </w:rPr>
        <w:t>Tel.: +</w:t>
      </w:r>
      <w:r w:rsidRPr="00AC1DFB">
        <w:rPr>
          <w:rFonts w:ascii="Comic Sans MS" w:hAnsi="Comic Sans MS"/>
          <w:b/>
        </w:rPr>
        <w:t xml:space="preserve">234 </w:t>
      </w:r>
      <w:r>
        <w:rPr>
          <w:rFonts w:ascii="Comic Sans MS" w:hAnsi="Comic Sans MS"/>
          <w:b/>
        </w:rPr>
        <w:t>52252935</w:t>
      </w:r>
      <w:r w:rsidRPr="00AC1DFB">
        <w:rPr>
          <w:rFonts w:ascii="Comic Sans MS" w:hAnsi="Comic Sans MS"/>
          <w:b/>
        </w:rPr>
        <w:t xml:space="preserve">, </w:t>
      </w:r>
    </w:p>
    <w:p w14:paraId="584D95F2" w14:textId="69184546" w:rsidR="00112568" w:rsidRDefault="00FF3D95" w:rsidP="00FF3D95">
      <w:pPr>
        <w:pStyle w:val="NoSpacing"/>
        <w:rPr>
          <w:rFonts w:ascii="Comic Sans MS" w:hAnsi="Comic Sans MS"/>
        </w:rPr>
      </w:pPr>
      <w:proofErr w:type="gramStart"/>
      <w:r w:rsidRPr="00AC1DFB">
        <w:rPr>
          <w:rFonts w:ascii="Comic Sans MS" w:hAnsi="Comic Sans MS"/>
        </w:rPr>
        <w:t>Email</w:t>
      </w:r>
      <w:r w:rsidR="00AC7ACF">
        <w:rPr>
          <w:rFonts w:ascii="Comic Sans MS" w:hAnsi="Comic Sans MS"/>
        </w:rPr>
        <w:t xml:space="preserve"> </w:t>
      </w:r>
      <w:r w:rsidRPr="00AC1DFB">
        <w:rPr>
          <w:rFonts w:ascii="Comic Sans MS" w:hAnsi="Comic Sans MS"/>
        </w:rPr>
        <w:t>:</w:t>
      </w:r>
      <w:proofErr w:type="gramEnd"/>
      <w:r w:rsidRPr="00AC1DFB">
        <w:rPr>
          <w:rFonts w:ascii="Comic Sans MS" w:hAnsi="Comic Sans MS"/>
        </w:rPr>
        <w:t xml:space="preserve"> </w:t>
      </w:r>
      <w:hyperlink r:id="rId6" w:history="1">
        <w:r w:rsidR="008744C7" w:rsidRPr="00BA0A12">
          <w:rPr>
            <w:rStyle w:val="Hyperlink"/>
            <w:rFonts w:ascii="Comic Sans MS" w:hAnsi="Comic Sans MS"/>
          </w:rPr>
          <w:t>la_benny@yahoo.com</w:t>
        </w:r>
      </w:hyperlink>
    </w:p>
    <w:p w14:paraId="5195CBE3" w14:textId="77777777" w:rsidR="008744C7" w:rsidRDefault="008744C7" w:rsidP="00FF3D95">
      <w:pPr>
        <w:pStyle w:val="NoSpacing"/>
        <w:rPr>
          <w:rFonts w:ascii="Comic Sans MS" w:hAnsi="Comic Sans MS"/>
          <w:b/>
        </w:rPr>
      </w:pPr>
    </w:p>
    <w:p w14:paraId="337E4160" w14:textId="77777777" w:rsidR="00FF3D95" w:rsidRDefault="00FF3D95" w:rsidP="00FF3D95">
      <w:pPr>
        <w:pStyle w:val="NoSpacing"/>
        <w:rPr>
          <w:rFonts w:ascii="Comic Sans MS" w:hAnsi="Comic Sans MS"/>
          <w:b/>
        </w:rPr>
      </w:pPr>
      <w:r>
        <w:rPr>
          <w:rFonts w:ascii="Comic Sans MS" w:hAnsi="Comic Sans MS"/>
          <w:b/>
        </w:rPr>
        <w:t>PROFILE</w:t>
      </w:r>
    </w:p>
    <w:p w14:paraId="0D9EDF43" w14:textId="79E61384" w:rsidR="00FF3D95" w:rsidRPr="00F825BE" w:rsidRDefault="00FF3D95" w:rsidP="00FF3D95">
      <w:pPr>
        <w:pStyle w:val="NoSpacing"/>
        <w:jc w:val="both"/>
        <w:rPr>
          <w:rFonts w:ascii="Comic Sans MS" w:hAnsi="Comic Sans MS"/>
          <w:sz w:val="20"/>
          <w:szCs w:val="20"/>
        </w:rPr>
      </w:pPr>
      <w:r w:rsidRPr="00F825BE">
        <w:rPr>
          <w:rFonts w:ascii="Comic Sans MS" w:hAnsi="Comic Sans MS"/>
          <w:sz w:val="20"/>
          <w:szCs w:val="20"/>
        </w:rPr>
        <w:t xml:space="preserve">I am a performance driven </w:t>
      </w:r>
      <w:r w:rsidR="009C282C">
        <w:rPr>
          <w:rFonts w:ascii="Comic Sans MS" w:hAnsi="Comic Sans MS"/>
          <w:sz w:val="20"/>
          <w:szCs w:val="20"/>
        </w:rPr>
        <w:t>professional with over 1</w:t>
      </w:r>
      <w:r w:rsidR="00AC7ACF">
        <w:rPr>
          <w:rFonts w:ascii="Comic Sans MS" w:hAnsi="Comic Sans MS"/>
          <w:sz w:val="20"/>
          <w:szCs w:val="20"/>
        </w:rPr>
        <w:t>2</w:t>
      </w:r>
      <w:r w:rsidR="002A3D01">
        <w:rPr>
          <w:rFonts w:ascii="Comic Sans MS" w:hAnsi="Comic Sans MS"/>
          <w:sz w:val="20"/>
          <w:szCs w:val="20"/>
        </w:rPr>
        <w:t xml:space="preserve"> </w:t>
      </w:r>
      <w:proofErr w:type="spellStart"/>
      <w:r w:rsidR="009C282C">
        <w:rPr>
          <w:rFonts w:ascii="Comic Sans MS" w:hAnsi="Comic Sans MS"/>
          <w:sz w:val="20"/>
          <w:szCs w:val="20"/>
        </w:rPr>
        <w:t>years</w:t>
      </w:r>
      <w:r w:rsidRPr="00F825BE">
        <w:rPr>
          <w:rFonts w:ascii="Comic Sans MS" w:hAnsi="Comic Sans MS"/>
          <w:sz w:val="20"/>
          <w:szCs w:val="20"/>
        </w:rPr>
        <w:t xml:space="preserve"> experience</w:t>
      </w:r>
      <w:proofErr w:type="spellEnd"/>
      <w:r w:rsidRPr="00F825BE">
        <w:rPr>
          <w:rFonts w:ascii="Comic Sans MS" w:hAnsi="Comic Sans MS"/>
          <w:sz w:val="20"/>
          <w:szCs w:val="20"/>
        </w:rPr>
        <w:t xml:space="preserve"> in </w:t>
      </w:r>
      <w:r w:rsidR="002A3D01">
        <w:rPr>
          <w:rFonts w:ascii="Comic Sans MS" w:hAnsi="Comic Sans MS"/>
          <w:sz w:val="20"/>
          <w:szCs w:val="20"/>
        </w:rPr>
        <w:t xml:space="preserve">financial advisory roles , </w:t>
      </w:r>
      <w:r w:rsidRPr="00F825BE">
        <w:rPr>
          <w:rFonts w:ascii="Comic Sans MS" w:hAnsi="Comic Sans MS"/>
          <w:sz w:val="20"/>
          <w:szCs w:val="20"/>
        </w:rPr>
        <w:t>marke</w:t>
      </w:r>
      <w:r w:rsidR="00DD1846">
        <w:rPr>
          <w:rFonts w:ascii="Comic Sans MS" w:hAnsi="Comic Sans MS"/>
          <w:sz w:val="20"/>
          <w:szCs w:val="20"/>
        </w:rPr>
        <w:t xml:space="preserve">ting, customer service, </w:t>
      </w:r>
      <w:r w:rsidRPr="00F825BE">
        <w:rPr>
          <w:rFonts w:ascii="Comic Sans MS" w:hAnsi="Comic Sans MS"/>
          <w:sz w:val="20"/>
          <w:szCs w:val="20"/>
        </w:rPr>
        <w:t>service delivery and management, customer relationship management, quality assurance, strategy,</w:t>
      </w:r>
      <w:r w:rsidR="00EB449A">
        <w:rPr>
          <w:rFonts w:ascii="Comic Sans MS" w:hAnsi="Comic Sans MS"/>
          <w:sz w:val="20"/>
          <w:szCs w:val="20"/>
        </w:rPr>
        <w:t xml:space="preserve"> </w:t>
      </w:r>
      <w:r w:rsidRPr="00F825BE">
        <w:rPr>
          <w:rFonts w:ascii="Comic Sans MS" w:hAnsi="Comic Sans MS"/>
          <w:sz w:val="20"/>
          <w:szCs w:val="20"/>
        </w:rPr>
        <w:t>development and motivation.</w:t>
      </w:r>
    </w:p>
    <w:p w14:paraId="22E7C996" w14:textId="77777777" w:rsidR="00FF3D95" w:rsidRPr="00F825BE" w:rsidRDefault="00FF3D95" w:rsidP="00FF3D95">
      <w:pPr>
        <w:pStyle w:val="NoSpacing"/>
        <w:jc w:val="both"/>
        <w:rPr>
          <w:rFonts w:ascii="Comic Sans MS" w:hAnsi="Comic Sans MS"/>
          <w:sz w:val="20"/>
          <w:szCs w:val="20"/>
        </w:rPr>
      </w:pPr>
    </w:p>
    <w:p w14:paraId="312D3478" w14:textId="77777777" w:rsidR="00FF3D95" w:rsidRPr="00F825BE" w:rsidRDefault="00FF3D95" w:rsidP="00FF3D95">
      <w:pPr>
        <w:pStyle w:val="NoSpacing"/>
        <w:jc w:val="both"/>
        <w:rPr>
          <w:rFonts w:ascii="Comic Sans MS" w:hAnsi="Comic Sans MS"/>
          <w:sz w:val="20"/>
          <w:szCs w:val="20"/>
        </w:rPr>
      </w:pPr>
      <w:r w:rsidRPr="00F825BE">
        <w:rPr>
          <w:rFonts w:ascii="Comic Sans MS" w:hAnsi="Comic Sans MS"/>
          <w:sz w:val="20"/>
          <w:szCs w:val="20"/>
        </w:rPr>
        <w:t>My goal is to add value to every organization I work with by being actively involved with service change programs and business processes improvement that will lead to service differentiation and possibly satisfaction for the employees, the organization and most especially the customers-whilst maintaining committed and consistent dedication to building the superior brand.</w:t>
      </w:r>
    </w:p>
    <w:p w14:paraId="2E42A32E" w14:textId="77777777" w:rsidR="00FF3D95" w:rsidRPr="00F825BE" w:rsidRDefault="00FF3D95" w:rsidP="00FF3D95">
      <w:pPr>
        <w:pStyle w:val="NoSpacing"/>
        <w:jc w:val="both"/>
        <w:rPr>
          <w:rFonts w:ascii="Comic Sans MS" w:hAnsi="Comic Sans MS"/>
          <w:sz w:val="20"/>
          <w:szCs w:val="20"/>
        </w:rPr>
      </w:pPr>
    </w:p>
    <w:p w14:paraId="4D7AEF68" w14:textId="77777777" w:rsidR="00FF3D95" w:rsidRDefault="00FF3D95" w:rsidP="00FF3D95">
      <w:pPr>
        <w:pStyle w:val="NoSpacing"/>
        <w:jc w:val="both"/>
        <w:rPr>
          <w:rFonts w:ascii="Comic Sans MS" w:hAnsi="Comic Sans MS"/>
          <w:b/>
        </w:rPr>
      </w:pPr>
      <w:r w:rsidRPr="00F825BE">
        <w:rPr>
          <w:rFonts w:ascii="Comic Sans MS" w:hAnsi="Comic Sans MS"/>
          <w:sz w:val="20"/>
          <w:szCs w:val="20"/>
        </w:rPr>
        <w:t>People’s person, who enjoys listening and thrives on collaboration with diversely talented team members, committed towards building excellent relationships of focused and productive teams</w:t>
      </w:r>
      <w:r w:rsidRPr="00FD723B">
        <w:rPr>
          <w:rFonts w:ascii="Comic Sans MS" w:hAnsi="Comic Sans MS"/>
        </w:rPr>
        <w:t>.</w:t>
      </w:r>
    </w:p>
    <w:p w14:paraId="003F3E81" w14:textId="77777777" w:rsidR="00FF3D95" w:rsidRDefault="00FF3D95" w:rsidP="00FF3D95">
      <w:pPr>
        <w:pStyle w:val="NoSpacing"/>
        <w:jc w:val="both"/>
        <w:rPr>
          <w:rFonts w:ascii="Comic Sans MS" w:hAnsi="Comic Sans MS"/>
          <w:b/>
        </w:rPr>
      </w:pPr>
    </w:p>
    <w:p w14:paraId="154D868D" w14:textId="77777777" w:rsidR="00FF3D95" w:rsidRDefault="00FF3D95" w:rsidP="00FF3D95">
      <w:pPr>
        <w:pStyle w:val="NoSpacing"/>
        <w:rPr>
          <w:rFonts w:ascii="Comic Sans MS" w:hAnsi="Comic Sans MS"/>
          <w:b/>
        </w:rPr>
      </w:pPr>
      <w:r>
        <w:rPr>
          <w:rFonts w:ascii="Comic Sans MS" w:hAnsi="Comic Sans MS"/>
          <w:b/>
        </w:rPr>
        <w:t>KEY ACHIEVEMENTS</w:t>
      </w:r>
    </w:p>
    <w:p w14:paraId="68C0956E" w14:textId="24658668" w:rsidR="00FF3D95" w:rsidRPr="00EF13B0" w:rsidRDefault="00EB449A" w:rsidP="00FF3D95">
      <w:pPr>
        <w:pStyle w:val="NoSpacing"/>
        <w:numPr>
          <w:ilvl w:val="0"/>
          <w:numId w:val="13"/>
        </w:numPr>
        <w:jc w:val="both"/>
        <w:rPr>
          <w:rFonts w:ascii="Comic Sans MS" w:hAnsi="Comic Sans MS"/>
          <w:b/>
        </w:rPr>
      </w:pPr>
      <w:r w:rsidRPr="00EF13B0">
        <w:rPr>
          <w:rFonts w:ascii="Comic Sans MS" w:hAnsi="Comic Sans MS"/>
          <w:sz w:val="20"/>
          <w:szCs w:val="20"/>
        </w:rPr>
        <w:t xml:space="preserve">Achieved over 100% in 2019, 86% in 2020 of set target </w:t>
      </w:r>
      <w:r w:rsidR="00EF13B0">
        <w:rPr>
          <w:rFonts w:ascii="Comic Sans MS" w:hAnsi="Comic Sans MS"/>
          <w:sz w:val="20"/>
          <w:szCs w:val="20"/>
        </w:rPr>
        <w:t>in PBT.</w:t>
      </w:r>
    </w:p>
    <w:p w14:paraId="3F318EED" w14:textId="77777777" w:rsidR="00FF3D95" w:rsidRDefault="00FF3D95" w:rsidP="00FF3D95">
      <w:pPr>
        <w:pStyle w:val="NoSpacing"/>
        <w:rPr>
          <w:rFonts w:ascii="Comic Sans MS" w:hAnsi="Comic Sans MS"/>
          <w:b/>
        </w:rPr>
      </w:pPr>
      <w:r>
        <w:rPr>
          <w:rFonts w:ascii="Comic Sans MS" w:hAnsi="Comic Sans MS"/>
          <w:b/>
        </w:rPr>
        <w:t>EMPLOYMENT EXPERIENCE</w:t>
      </w:r>
    </w:p>
    <w:p w14:paraId="6B44FE80" w14:textId="77777777" w:rsidR="00FF3D95" w:rsidRPr="00F825BE" w:rsidRDefault="00FF3D95" w:rsidP="00FF3D95">
      <w:pPr>
        <w:pStyle w:val="NoSpacing"/>
        <w:rPr>
          <w:rFonts w:ascii="Comic Sans MS" w:hAnsi="Comic Sans MS"/>
          <w:sz w:val="20"/>
          <w:szCs w:val="20"/>
        </w:rPr>
      </w:pPr>
      <w:r w:rsidRPr="009D3285">
        <w:rPr>
          <w:rFonts w:ascii="Comic Sans MS" w:hAnsi="Comic Sans MS"/>
        </w:rPr>
        <w:t>DATE</w:t>
      </w:r>
      <w:r w:rsidRPr="009D3285">
        <w:rPr>
          <w:rFonts w:ascii="Comic Sans MS" w:hAnsi="Comic Sans MS"/>
        </w:rPr>
        <w:tab/>
      </w:r>
      <w:r w:rsidRPr="009D3285">
        <w:rPr>
          <w:rFonts w:ascii="Comic Sans MS" w:hAnsi="Comic Sans MS"/>
        </w:rPr>
        <w:tab/>
      </w:r>
      <w:r w:rsidRPr="00F825BE">
        <w:rPr>
          <w:rFonts w:ascii="Comic Sans MS" w:hAnsi="Comic Sans MS"/>
          <w:sz w:val="20"/>
          <w:szCs w:val="20"/>
        </w:rPr>
        <w:t>2015</w:t>
      </w:r>
      <w:r w:rsidR="001D6043">
        <w:rPr>
          <w:rFonts w:ascii="Comic Sans MS" w:hAnsi="Comic Sans MS"/>
          <w:sz w:val="20"/>
          <w:szCs w:val="20"/>
        </w:rPr>
        <w:t xml:space="preserve"> till date </w:t>
      </w:r>
    </w:p>
    <w:p w14:paraId="50E45DA0" w14:textId="77777777" w:rsidR="00FF3D95" w:rsidRPr="00F825BE" w:rsidRDefault="001D6043" w:rsidP="00FF3D95">
      <w:pPr>
        <w:pStyle w:val="NoSpacing"/>
        <w:rPr>
          <w:rFonts w:ascii="Comic Sans MS" w:hAnsi="Comic Sans MS"/>
          <w:sz w:val="20"/>
          <w:szCs w:val="20"/>
        </w:rPr>
      </w:pPr>
      <w:r>
        <w:rPr>
          <w:rFonts w:ascii="Comic Sans MS" w:hAnsi="Comic Sans MS"/>
        </w:rPr>
        <w:t>EMPL</w:t>
      </w:r>
      <w:r w:rsidR="00FF3D95" w:rsidRPr="009D3285">
        <w:rPr>
          <w:rFonts w:ascii="Comic Sans MS" w:hAnsi="Comic Sans MS"/>
        </w:rPr>
        <w:t>OYER</w:t>
      </w:r>
      <w:r w:rsidR="00FF3D95" w:rsidRPr="009D3285">
        <w:rPr>
          <w:rFonts w:ascii="Comic Sans MS" w:hAnsi="Comic Sans MS"/>
        </w:rPr>
        <w:tab/>
      </w:r>
      <w:r w:rsidR="00FF3D95" w:rsidRPr="00F825BE">
        <w:rPr>
          <w:rFonts w:ascii="Comic Sans MS" w:hAnsi="Comic Sans MS"/>
          <w:sz w:val="20"/>
          <w:szCs w:val="20"/>
        </w:rPr>
        <w:t>Guaranty Trust Ba</w:t>
      </w:r>
      <w:r w:rsidR="009C282C">
        <w:rPr>
          <w:rFonts w:ascii="Comic Sans MS" w:hAnsi="Comic Sans MS"/>
          <w:sz w:val="20"/>
          <w:szCs w:val="20"/>
        </w:rPr>
        <w:t>nk (GTB)</w:t>
      </w:r>
      <w:r w:rsidR="009C282C">
        <w:rPr>
          <w:rFonts w:ascii="Comic Sans MS" w:hAnsi="Comic Sans MS"/>
          <w:sz w:val="20"/>
          <w:szCs w:val="20"/>
        </w:rPr>
        <w:tab/>
      </w:r>
      <w:r w:rsidR="009C282C">
        <w:rPr>
          <w:rFonts w:ascii="Comic Sans MS" w:hAnsi="Comic Sans MS"/>
          <w:sz w:val="20"/>
          <w:szCs w:val="20"/>
        </w:rPr>
        <w:tab/>
      </w:r>
      <w:r w:rsidR="009C282C">
        <w:rPr>
          <w:rFonts w:ascii="Comic Sans MS" w:hAnsi="Comic Sans MS"/>
          <w:sz w:val="20"/>
          <w:szCs w:val="20"/>
        </w:rPr>
        <w:tab/>
      </w:r>
    </w:p>
    <w:p w14:paraId="63E896F8" w14:textId="77777777" w:rsidR="00FF3D95" w:rsidRPr="00F825BE" w:rsidRDefault="00FF3D95" w:rsidP="00FF3D95">
      <w:pPr>
        <w:pStyle w:val="NoSpacing"/>
        <w:rPr>
          <w:rFonts w:ascii="Comic Sans MS" w:hAnsi="Comic Sans MS"/>
          <w:sz w:val="20"/>
          <w:szCs w:val="20"/>
        </w:rPr>
      </w:pPr>
      <w:r w:rsidRPr="009D3285">
        <w:rPr>
          <w:rFonts w:ascii="Comic Sans MS" w:hAnsi="Comic Sans MS"/>
        </w:rPr>
        <w:t>ROLE</w:t>
      </w:r>
      <w:r w:rsidRPr="009D3285">
        <w:rPr>
          <w:rFonts w:ascii="Comic Sans MS" w:hAnsi="Comic Sans MS"/>
        </w:rPr>
        <w:tab/>
      </w:r>
      <w:r w:rsidRPr="009D3285">
        <w:rPr>
          <w:rFonts w:ascii="Comic Sans MS" w:hAnsi="Comic Sans MS"/>
        </w:rPr>
        <w:tab/>
      </w:r>
      <w:r w:rsidRPr="00F825BE">
        <w:rPr>
          <w:rFonts w:ascii="Comic Sans MS" w:hAnsi="Comic Sans MS"/>
          <w:sz w:val="20"/>
          <w:szCs w:val="20"/>
        </w:rPr>
        <w:t>Relationship Manager</w:t>
      </w:r>
    </w:p>
    <w:p w14:paraId="6CF48BBF" w14:textId="77777777" w:rsidR="00FF3D95" w:rsidRPr="009D3285" w:rsidRDefault="00FF3D95" w:rsidP="00FF3D95">
      <w:pPr>
        <w:pStyle w:val="NoSpacing"/>
        <w:rPr>
          <w:rFonts w:ascii="Comic Sans MS" w:hAnsi="Comic Sans MS"/>
          <w:b/>
        </w:rPr>
      </w:pPr>
      <w:r w:rsidRPr="009D3285">
        <w:rPr>
          <w:rFonts w:ascii="Comic Sans MS" w:hAnsi="Comic Sans MS"/>
          <w:b/>
        </w:rPr>
        <w:t>SUMMARY</w:t>
      </w:r>
    </w:p>
    <w:p w14:paraId="7CA20E8D" w14:textId="3C1E0B84" w:rsidR="00FF3D95" w:rsidRPr="009D3285" w:rsidRDefault="00FF3D95" w:rsidP="00FF3D95">
      <w:pPr>
        <w:pStyle w:val="NoSpacing"/>
        <w:rPr>
          <w:rFonts w:ascii="Comic Sans MS" w:hAnsi="Comic Sans MS"/>
        </w:rPr>
      </w:pPr>
      <w:r w:rsidRPr="00F825BE">
        <w:rPr>
          <w:rFonts w:ascii="Comic Sans MS" w:hAnsi="Comic Sans MS"/>
          <w:sz w:val="20"/>
          <w:szCs w:val="20"/>
        </w:rPr>
        <w:t>I have been involved in Business Development and sales initiatives and relationship management gro</w:t>
      </w:r>
      <w:r w:rsidR="005538F9">
        <w:rPr>
          <w:rFonts w:ascii="Comic Sans MS" w:hAnsi="Comic Sans MS"/>
          <w:sz w:val="20"/>
          <w:szCs w:val="20"/>
        </w:rPr>
        <w:t xml:space="preserve">wth with my team; I have </w:t>
      </w:r>
      <w:proofErr w:type="gramStart"/>
      <w:r w:rsidR="005538F9">
        <w:rPr>
          <w:rFonts w:ascii="Comic Sans MS" w:hAnsi="Comic Sans MS"/>
          <w:sz w:val="20"/>
          <w:szCs w:val="20"/>
        </w:rPr>
        <w:t>manage</w:t>
      </w:r>
      <w:proofErr w:type="gramEnd"/>
      <w:r w:rsidR="005538F9">
        <w:rPr>
          <w:rFonts w:ascii="Comic Sans MS" w:hAnsi="Comic Sans MS"/>
          <w:sz w:val="20"/>
          <w:szCs w:val="20"/>
        </w:rPr>
        <w:t xml:space="preserve"> </w:t>
      </w:r>
      <w:r w:rsidRPr="00F825BE">
        <w:rPr>
          <w:rFonts w:ascii="Comic Sans MS" w:hAnsi="Comic Sans MS"/>
          <w:sz w:val="20"/>
          <w:szCs w:val="20"/>
        </w:rPr>
        <w:t>churn rate and new customer acquisition.  Service delivery management is very critical so I manage the cradle-to-grave process to ensure consistency and customer loyalty</w:t>
      </w:r>
      <w:r w:rsidRPr="009D3285">
        <w:rPr>
          <w:rFonts w:ascii="Comic Sans MS" w:hAnsi="Comic Sans MS"/>
        </w:rPr>
        <w:t>.</w:t>
      </w:r>
    </w:p>
    <w:p w14:paraId="70153446" w14:textId="77777777" w:rsidR="00FF3D95" w:rsidRDefault="00FF3D95" w:rsidP="00FF3D95">
      <w:pPr>
        <w:pStyle w:val="NoSpacing"/>
        <w:rPr>
          <w:rFonts w:ascii="Comic Sans MS" w:hAnsi="Comic Sans MS"/>
          <w:b/>
        </w:rPr>
      </w:pPr>
    </w:p>
    <w:p w14:paraId="788367C6" w14:textId="77777777" w:rsidR="00FF3D95" w:rsidRDefault="00FF3D95" w:rsidP="00FF3D95">
      <w:pPr>
        <w:pStyle w:val="NoSpacing"/>
        <w:rPr>
          <w:rFonts w:ascii="Comic Sans MS" w:hAnsi="Comic Sans MS"/>
          <w:b/>
        </w:rPr>
      </w:pPr>
      <w:r>
        <w:rPr>
          <w:rFonts w:ascii="Comic Sans MS" w:hAnsi="Comic Sans MS"/>
          <w:b/>
        </w:rPr>
        <w:t>JOB DESCRIPTION</w:t>
      </w:r>
    </w:p>
    <w:p w14:paraId="64310AFE" w14:textId="77777777" w:rsidR="00FF3D95" w:rsidRPr="00F825BE" w:rsidRDefault="00FF3D95" w:rsidP="00FF3D95">
      <w:pPr>
        <w:pStyle w:val="NoSpacing"/>
        <w:numPr>
          <w:ilvl w:val="0"/>
          <w:numId w:val="14"/>
        </w:numPr>
        <w:rPr>
          <w:rFonts w:ascii="Comic Sans MS" w:hAnsi="Comic Sans MS"/>
          <w:sz w:val="20"/>
          <w:szCs w:val="20"/>
        </w:rPr>
      </w:pPr>
      <w:r w:rsidRPr="00F825BE">
        <w:rPr>
          <w:rFonts w:ascii="Comic Sans MS" w:hAnsi="Comic Sans MS"/>
          <w:sz w:val="20"/>
          <w:szCs w:val="20"/>
        </w:rPr>
        <w:t>Provide regular input to the relationship teams from day to day understanding of the clients’ operations</w:t>
      </w:r>
    </w:p>
    <w:p w14:paraId="487F9A0D" w14:textId="77777777" w:rsidR="00FF3D95" w:rsidRPr="00F825BE" w:rsidRDefault="00FF3D95" w:rsidP="00FF3D95">
      <w:pPr>
        <w:pStyle w:val="NoSpacing"/>
        <w:numPr>
          <w:ilvl w:val="0"/>
          <w:numId w:val="14"/>
        </w:numPr>
        <w:rPr>
          <w:rFonts w:ascii="Comic Sans MS" w:hAnsi="Comic Sans MS"/>
          <w:sz w:val="20"/>
          <w:szCs w:val="20"/>
        </w:rPr>
      </w:pPr>
      <w:r w:rsidRPr="00F825BE">
        <w:rPr>
          <w:rFonts w:ascii="Comic Sans MS" w:hAnsi="Comic Sans MS"/>
          <w:sz w:val="20"/>
          <w:szCs w:val="20"/>
        </w:rPr>
        <w:t>Execute activities in line with sales pipeline policy</w:t>
      </w:r>
    </w:p>
    <w:p w14:paraId="6245AE27" w14:textId="77777777" w:rsidR="00FF3D95" w:rsidRPr="00F825BE" w:rsidRDefault="00FF3D95" w:rsidP="00FF3D95">
      <w:pPr>
        <w:pStyle w:val="NoSpacing"/>
        <w:numPr>
          <w:ilvl w:val="0"/>
          <w:numId w:val="14"/>
        </w:numPr>
        <w:rPr>
          <w:rFonts w:ascii="Comic Sans MS" w:hAnsi="Comic Sans MS"/>
          <w:sz w:val="20"/>
          <w:szCs w:val="20"/>
        </w:rPr>
      </w:pPr>
      <w:r w:rsidRPr="00F825BE">
        <w:rPr>
          <w:rFonts w:ascii="Comic Sans MS" w:hAnsi="Comic Sans MS"/>
          <w:sz w:val="20"/>
          <w:szCs w:val="20"/>
        </w:rPr>
        <w:t>Join relationship manager’s sales in client calling where necessary.</w:t>
      </w:r>
    </w:p>
    <w:p w14:paraId="2636E84F" w14:textId="77777777" w:rsidR="00FF3D95" w:rsidRPr="00F825BE" w:rsidRDefault="00FF3D95" w:rsidP="00FF3D95">
      <w:pPr>
        <w:pStyle w:val="NoSpacing"/>
        <w:numPr>
          <w:ilvl w:val="0"/>
          <w:numId w:val="14"/>
        </w:numPr>
        <w:rPr>
          <w:rFonts w:ascii="Comic Sans MS" w:hAnsi="Comic Sans MS"/>
          <w:sz w:val="20"/>
          <w:szCs w:val="20"/>
        </w:rPr>
      </w:pPr>
      <w:r w:rsidRPr="00F825BE">
        <w:rPr>
          <w:rFonts w:ascii="Comic Sans MS" w:hAnsi="Comic Sans MS"/>
          <w:sz w:val="20"/>
          <w:szCs w:val="20"/>
        </w:rPr>
        <w:t>Leverage the feedback from client operating level and bank MIS to generate potential sales opportunities.</w:t>
      </w:r>
    </w:p>
    <w:p w14:paraId="237AE5E2" w14:textId="77777777" w:rsidR="00FF3D95" w:rsidRDefault="00FF3D95" w:rsidP="00FF3D95">
      <w:pPr>
        <w:pStyle w:val="NoSpacing"/>
        <w:numPr>
          <w:ilvl w:val="0"/>
          <w:numId w:val="14"/>
        </w:numPr>
        <w:rPr>
          <w:rFonts w:ascii="Comic Sans MS" w:hAnsi="Comic Sans MS"/>
          <w:sz w:val="20"/>
          <w:szCs w:val="20"/>
        </w:rPr>
      </w:pPr>
      <w:r w:rsidRPr="00F825BE">
        <w:rPr>
          <w:rFonts w:ascii="Comic Sans MS" w:hAnsi="Comic Sans MS"/>
          <w:sz w:val="20"/>
          <w:szCs w:val="20"/>
        </w:rPr>
        <w:t>Ensure that any post sales service issues identified</w:t>
      </w:r>
      <w:r>
        <w:rPr>
          <w:rFonts w:ascii="Comic Sans MS" w:hAnsi="Comic Sans MS"/>
          <w:sz w:val="20"/>
          <w:szCs w:val="20"/>
        </w:rPr>
        <w:t xml:space="preserve"> are managed</w:t>
      </w:r>
      <w:r w:rsidRPr="00F825BE">
        <w:rPr>
          <w:rFonts w:ascii="Comic Sans MS" w:hAnsi="Comic Sans MS"/>
          <w:sz w:val="20"/>
          <w:szCs w:val="20"/>
        </w:rPr>
        <w:t xml:space="preserve"> appropriately by service</w:t>
      </w:r>
      <w:r>
        <w:rPr>
          <w:rFonts w:ascii="Comic Sans MS" w:hAnsi="Comic Sans MS"/>
          <w:sz w:val="20"/>
          <w:szCs w:val="20"/>
        </w:rPr>
        <w:t xml:space="preserve"> management and/or other relevant departments</w:t>
      </w:r>
    </w:p>
    <w:p w14:paraId="3CD1D802" w14:textId="77777777" w:rsidR="00FF3D95" w:rsidRDefault="00FF3D95" w:rsidP="00FF3D95">
      <w:pPr>
        <w:pStyle w:val="NoSpacing"/>
        <w:numPr>
          <w:ilvl w:val="0"/>
          <w:numId w:val="14"/>
        </w:numPr>
        <w:rPr>
          <w:rFonts w:ascii="Comic Sans MS" w:hAnsi="Comic Sans MS"/>
          <w:sz w:val="20"/>
          <w:szCs w:val="20"/>
        </w:rPr>
      </w:pPr>
      <w:r>
        <w:rPr>
          <w:rFonts w:ascii="Comic Sans MS" w:hAnsi="Comic Sans MS"/>
          <w:sz w:val="20"/>
          <w:szCs w:val="20"/>
        </w:rPr>
        <w:t>Build strong and deep relationships with internal and external stakeholders</w:t>
      </w:r>
    </w:p>
    <w:p w14:paraId="59589473" w14:textId="77777777" w:rsidR="00FF3D95" w:rsidRDefault="00FF3D95" w:rsidP="00FF3D95">
      <w:pPr>
        <w:pStyle w:val="NoSpacing"/>
        <w:numPr>
          <w:ilvl w:val="0"/>
          <w:numId w:val="14"/>
        </w:numPr>
        <w:rPr>
          <w:rFonts w:ascii="Comic Sans MS" w:hAnsi="Comic Sans MS"/>
          <w:sz w:val="20"/>
          <w:szCs w:val="20"/>
        </w:rPr>
      </w:pPr>
      <w:r>
        <w:rPr>
          <w:rFonts w:ascii="Comic Sans MS" w:hAnsi="Comic Sans MS"/>
          <w:sz w:val="20"/>
          <w:szCs w:val="20"/>
        </w:rPr>
        <w:t>Proffer relevant products and services of the bank that best suit the needs of current and potential customers.</w:t>
      </w:r>
    </w:p>
    <w:p w14:paraId="3643E3CF" w14:textId="77777777" w:rsidR="00FF3D95" w:rsidRDefault="00FF3D95" w:rsidP="00FF3D95">
      <w:pPr>
        <w:pStyle w:val="NoSpacing"/>
        <w:numPr>
          <w:ilvl w:val="0"/>
          <w:numId w:val="14"/>
        </w:numPr>
        <w:rPr>
          <w:rFonts w:ascii="Comic Sans MS" w:hAnsi="Comic Sans MS"/>
          <w:sz w:val="20"/>
          <w:szCs w:val="20"/>
        </w:rPr>
      </w:pPr>
      <w:r>
        <w:rPr>
          <w:rFonts w:ascii="Comic Sans MS" w:hAnsi="Comic Sans MS"/>
          <w:sz w:val="20"/>
          <w:szCs w:val="20"/>
        </w:rPr>
        <w:t>Contribute on an on-going basis to the formulation and implementation of strategies necessary to acquire and manage accounts in the commercial sector of the market.</w:t>
      </w:r>
    </w:p>
    <w:p w14:paraId="6587427B" w14:textId="77777777" w:rsidR="00FF3D95" w:rsidRDefault="00FF3D95" w:rsidP="00FF3D95">
      <w:pPr>
        <w:pStyle w:val="NoSpacing"/>
        <w:numPr>
          <w:ilvl w:val="0"/>
          <w:numId w:val="14"/>
        </w:numPr>
        <w:rPr>
          <w:rFonts w:ascii="Comic Sans MS" w:hAnsi="Comic Sans MS"/>
          <w:sz w:val="20"/>
          <w:szCs w:val="20"/>
        </w:rPr>
      </w:pPr>
      <w:r>
        <w:rPr>
          <w:rFonts w:ascii="Comic Sans MS" w:hAnsi="Comic Sans MS"/>
          <w:sz w:val="20"/>
          <w:szCs w:val="20"/>
        </w:rPr>
        <w:lastRenderedPageBreak/>
        <w:t>Development and maintenance of profitable long-term business relationship with customers.</w:t>
      </w:r>
    </w:p>
    <w:p w14:paraId="110E5110" w14:textId="77777777" w:rsidR="00FF3D95" w:rsidRDefault="00FF3D95" w:rsidP="00FF3D95">
      <w:pPr>
        <w:pStyle w:val="NoSpacing"/>
        <w:numPr>
          <w:ilvl w:val="0"/>
          <w:numId w:val="14"/>
        </w:numPr>
        <w:rPr>
          <w:rFonts w:ascii="Comic Sans MS" w:hAnsi="Comic Sans MS"/>
          <w:sz w:val="20"/>
          <w:szCs w:val="20"/>
        </w:rPr>
      </w:pPr>
      <w:r>
        <w:rPr>
          <w:rFonts w:ascii="Comic Sans MS" w:hAnsi="Comic Sans MS"/>
          <w:sz w:val="20"/>
          <w:szCs w:val="20"/>
        </w:rPr>
        <w:t>Attaining set performance targets in terms of deposit liability, risk asset and profitability.</w:t>
      </w:r>
    </w:p>
    <w:p w14:paraId="6D488743" w14:textId="77777777" w:rsidR="00FF3D95" w:rsidRDefault="00FF3D95" w:rsidP="00FF3D95">
      <w:pPr>
        <w:pStyle w:val="NoSpacing"/>
        <w:numPr>
          <w:ilvl w:val="0"/>
          <w:numId w:val="14"/>
        </w:numPr>
        <w:rPr>
          <w:rFonts w:ascii="Comic Sans MS" w:hAnsi="Comic Sans MS"/>
          <w:sz w:val="20"/>
          <w:szCs w:val="20"/>
        </w:rPr>
      </w:pPr>
      <w:r>
        <w:rPr>
          <w:rFonts w:ascii="Comic Sans MS" w:hAnsi="Comic Sans MS"/>
          <w:sz w:val="20"/>
          <w:szCs w:val="20"/>
        </w:rPr>
        <w:t>Maintained professional and technical knowledge by tracking emerging trends in Relationship Management, attending educational workshops, reviewing professional publications, participating in professional groups, establishing personal networks, and benchmarking world class practices.</w:t>
      </w:r>
    </w:p>
    <w:p w14:paraId="67AC9540" w14:textId="1F260719" w:rsidR="005538F9" w:rsidRDefault="005538F9" w:rsidP="00FF3D95">
      <w:pPr>
        <w:pStyle w:val="NoSpacing"/>
        <w:numPr>
          <w:ilvl w:val="0"/>
          <w:numId w:val="14"/>
        </w:numPr>
        <w:rPr>
          <w:rFonts w:ascii="Comic Sans MS" w:hAnsi="Comic Sans MS"/>
          <w:sz w:val="20"/>
          <w:szCs w:val="20"/>
        </w:rPr>
      </w:pPr>
      <w:r>
        <w:rPr>
          <w:rFonts w:ascii="Comic Sans MS" w:hAnsi="Comic Sans MS"/>
          <w:sz w:val="20"/>
          <w:szCs w:val="20"/>
        </w:rPr>
        <w:t>De</w:t>
      </w:r>
      <w:r w:rsidR="001365B6">
        <w:rPr>
          <w:rFonts w:ascii="Comic Sans MS" w:hAnsi="Comic Sans MS"/>
          <w:sz w:val="20"/>
          <w:szCs w:val="20"/>
        </w:rPr>
        <w:t>liver the full suite of Finance support and coordinate the involvement of finance specialists like treasury and commercial finance.</w:t>
      </w:r>
    </w:p>
    <w:p w14:paraId="3AC7D43D" w14:textId="22DA3F71" w:rsidR="001365B6" w:rsidRDefault="001365B6" w:rsidP="00FF3D95">
      <w:pPr>
        <w:pStyle w:val="NoSpacing"/>
        <w:numPr>
          <w:ilvl w:val="0"/>
          <w:numId w:val="14"/>
        </w:numPr>
        <w:rPr>
          <w:rFonts w:ascii="Comic Sans MS" w:hAnsi="Comic Sans MS"/>
          <w:sz w:val="20"/>
          <w:szCs w:val="20"/>
        </w:rPr>
      </w:pPr>
      <w:r>
        <w:rPr>
          <w:rFonts w:ascii="Comic Sans MS" w:hAnsi="Comic Sans MS"/>
          <w:sz w:val="20"/>
          <w:szCs w:val="20"/>
        </w:rPr>
        <w:t>Ensure that a functional control framework is in place and that risks are properly understood and managed.</w:t>
      </w:r>
    </w:p>
    <w:p w14:paraId="10EB02E2" w14:textId="113F9F02" w:rsidR="001365B6" w:rsidRDefault="00AB12D6" w:rsidP="00FF3D95">
      <w:pPr>
        <w:pStyle w:val="NoSpacing"/>
        <w:numPr>
          <w:ilvl w:val="0"/>
          <w:numId w:val="14"/>
        </w:numPr>
        <w:rPr>
          <w:rFonts w:ascii="Comic Sans MS" w:hAnsi="Comic Sans MS"/>
          <w:sz w:val="20"/>
          <w:szCs w:val="20"/>
        </w:rPr>
      </w:pPr>
      <w:r>
        <w:rPr>
          <w:rFonts w:ascii="Comic Sans MS" w:hAnsi="Comic Sans MS"/>
          <w:sz w:val="20"/>
          <w:szCs w:val="20"/>
        </w:rPr>
        <w:t>Ensure risks are made transparent and understood in decision making and performance management.</w:t>
      </w:r>
    </w:p>
    <w:p w14:paraId="50C3C141" w14:textId="2A3C04E1" w:rsidR="00AB12D6" w:rsidRDefault="00AB12D6" w:rsidP="00FF3D95">
      <w:pPr>
        <w:pStyle w:val="NoSpacing"/>
        <w:numPr>
          <w:ilvl w:val="0"/>
          <w:numId w:val="14"/>
        </w:numPr>
        <w:rPr>
          <w:rFonts w:ascii="Comic Sans MS" w:hAnsi="Comic Sans MS"/>
          <w:sz w:val="20"/>
          <w:szCs w:val="20"/>
        </w:rPr>
      </w:pPr>
      <w:r>
        <w:rPr>
          <w:rFonts w:ascii="Comic Sans MS" w:hAnsi="Comic Sans MS"/>
          <w:sz w:val="20"/>
          <w:szCs w:val="20"/>
        </w:rPr>
        <w:t>Financial Advisers to clients ensuring they get best val</w:t>
      </w:r>
      <w:r w:rsidR="00DA6E9D">
        <w:rPr>
          <w:rFonts w:ascii="Comic Sans MS" w:hAnsi="Comic Sans MS"/>
          <w:sz w:val="20"/>
          <w:szCs w:val="20"/>
        </w:rPr>
        <w:t>ue of their funds.</w:t>
      </w:r>
    </w:p>
    <w:p w14:paraId="1279F4E0" w14:textId="77777777" w:rsidR="00FF3D95" w:rsidRDefault="00FF3D95" w:rsidP="00FF3D95">
      <w:pPr>
        <w:pStyle w:val="NoSpacing"/>
        <w:rPr>
          <w:rFonts w:ascii="Comic Sans MS" w:hAnsi="Comic Sans MS"/>
          <w:sz w:val="20"/>
          <w:szCs w:val="20"/>
        </w:rPr>
      </w:pPr>
    </w:p>
    <w:p w14:paraId="6BB3FFA0" w14:textId="77777777" w:rsidR="00FF3D95" w:rsidRDefault="00FF3D95" w:rsidP="00FF3D95">
      <w:pPr>
        <w:pStyle w:val="NoSpacing"/>
        <w:rPr>
          <w:rFonts w:ascii="Comic Sans MS" w:hAnsi="Comic Sans MS"/>
          <w:b/>
        </w:rPr>
      </w:pPr>
      <w:r>
        <w:rPr>
          <w:rFonts w:ascii="Comic Sans MS" w:hAnsi="Comic Sans MS"/>
          <w:b/>
        </w:rPr>
        <w:t>EMPLOYMENT EXPERIENCE</w:t>
      </w:r>
    </w:p>
    <w:p w14:paraId="73629D8D" w14:textId="77777777" w:rsidR="00FF3D95" w:rsidRPr="00F825BE" w:rsidRDefault="00FF3D95" w:rsidP="00FF3D95">
      <w:pPr>
        <w:pStyle w:val="NoSpacing"/>
        <w:rPr>
          <w:rFonts w:ascii="Comic Sans MS" w:hAnsi="Comic Sans MS"/>
          <w:sz w:val="20"/>
          <w:szCs w:val="20"/>
        </w:rPr>
      </w:pPr>
      <w:r w:rsidRPr="009D3285">
        <w:rPr>
          <w:rFonts w:ascii="Comic Sans MS" w:hAnsi="Comic Sans MS"/>
        </w:rPr>
        <w:t>DATE</w:t>
      </w:r>
      <w:r w:rsidRPr="009D3285">
        <w:rPr>
          <w:rFonts w:ascii="Comic Sans MS" w:hAnsi="Comic Sans MS"/>
        </w:rPr>
        <w:tab/>
      </w:r>
      <w:r w:rsidRPr="009D3285">
        <w:rPr>
          <w:rFonts w:ascii="Comic Sans MS" w:hAnsi="Comic Sans MS"/>
        </w:rPr>
        <w:tab/>
      </w:r>
      <w:r>
        <w:rPr>
          <w:rFonts w:ascii="Comic Sans MS" w:hAnsi="Comic Sans MS"/>
          <w:sz w:val="20"/>
          <w:szCs w:val="20"/>
        </w:rPr>
        <w:t>2009-2015</w:t>
      </w:r>
    </w:p>
    <w:p w14:paraId="294310F3" w14:textId="77777777" w:rsidR="00FF3D95" w:rsidRPr="00F825BE" w:rsidRDefault="00FF3D95" w:rsidP="00FF3D95">
      <w:pPr>
        <w:pStyle w:val="NoSpacing"/>
        <w:rPr>
          <w:rFonts w:ascii="Comic Sans MS" w:hAnsi="Comic Sans MS"/>
          <w:sz w:val="20"/>
          <w:szCs w:val="20"/>
        </w:rPr>
      </w:pPr>
      <w:r w:rsidRPr="009D3285">
        <w:rPr>
          <w:rFonts w:ascii="Comic Sans MS" w:hAnsi="Comic Sans MS"/>
        </w:rPr>
        <w:t>EMLPOYER</w:t>
      </w:r>
      <w:r w:rsidRPr="009D3285">
        <w:rPr>
          <w:rFonts w:ascii="Comic Sans MS" w:hAnsi="Comic Sans MS"/>
        </w:rPr>
        <w:tab/>
      </w:r>
      <w:r w:rsidRPr="00F825BE">
        <w:rPr>
          <w:rFonts w:ascii="Comic Sans MS" w:hAnsi="Comic Sans MS"/>
          <w:sz w:val="20"/>
          <w:szCs w:val="20"/>
        </w:rPr>
        <w:t>Guaranty Trust Ba</w:t>
      </w:r>
      <w:r w:rsidR="009C282C">
        <w:rPr>
          <w:rFonts w:ascii="Comic Sans MS" w:hAnsi="Comic Sans MS"/>
          <w:sz w:val="20"/>
          <w:szCs w:val="20"/>
        </w:rPr>
        <w:t>nk (GTB)</w:t>
      </w:r>
      <w:r w:rsidR="009C282C">
        <w:rPr>
          <w:rFonts w:ascii="Comic Sans MS" w:hAnsi="Comic Sans MS"/>
          <w:sz w:val="20"/>
          <w:szCs w:val="20"/>
        </w:rPr>
        <w:tab/>
      </w:r>
      <w:r w:rsidR="009C282C">
        <w:rPr>
          <w:rFonts w:ascii="Comic Sans MS" w:hAnsi="Comic Sans MS"/>
          <w:sz w:val="20"/>
          <w:szCs w:val="20"/>
        </w:rPr>
        <w:tab/>
      </w:r>
      <w:r w:rsidR="009C282C">
        <w:rPr>
          <w:rFonts w:ascii="Comic Sans MS" w:hAnsi="Comic Sans MS"/>
          <w:sz w:val="20"/>
          <w:szCs w:val="20"/>
        </w:rPr>
        <w:tab/>
      </w:r>
    </w:p>
    <w:p w14:paraId="0CEE1552" w14:textId="77777777" w:rsidR="00FF3D95" w:rsidRPr="00F825BE" w:rsidRDefault="00FF3D95" w:rsidP="00FF3D95">
      <w:pPr>
        <w:pStyle w:val="NoSpacing"/>
        <w:rPr>
          <w:rFonts w:ascii="Comic Sans MS" w:hAnsi="Comic Sans MS"/>
          <w:sz w:val="20"/>
          <w:szCs w:val="20"/>
        </w:rPr>
      </w:pPr>
      <w:r w:rsidRPr="009D3285">
        <w:rPr>
          <w:rFonts w:ascii="Comic Sans MS" w:hAnsi="Comic Sans MS"/>
        </w:rPr>
        <w:t>ROLE</w:t>
      </w:r>
      <w:r w:rsidRPr="009D3285">
        <w:rPr>
          <w:rFonts w:ascii="Comic Sans MS" w:hAnsi="Comic Sans MS"/>
        </w:rPr>
        <w:tab/>
      </w:r>
      <w:r w:rsidRPr="009D3285">
        <w:rPr>
          <w:rFonts w:ascii="Comic Sans MS" w:hAnsi="Comic Sans MS"/>
        </w:rPr>
        <w:tab/>
      </w:r>
      <w:r w:rsidRPr="00F825BE">
        <w:rPr>
          <w:rFonts w:ascii="Comic Sans MS" w:hAnsi="Comic Sans MS"/>
          <w:sz w:val="20"/>
          <w:szCs w:val="20"/>
        </w:rPr>
        <w:t xml:space="preserve">Relationship </w:t>
      </w:r>
      <w:r>
        <w:rPr>
          <w:rFonts w:ascii="Comic Sans MS" w:hAnsi="Comic Sans MS"/>
          <w:sz w:val="20"/>
          <w:szCs w:val="20"/>
        </w:rPr>
        <w:t>Officer</w:t>
      </w:r>
    </w:p>
    <w:p w14:paraId="24B49281" w14:textId="77777777" w:rsidR="00FF3D95" w:rsidRPr="009D3285" w:rsidRDefault="00FF3D95" w:rsidP="00FF3D95">
      <w:pPr>
        <w:pStyle w:val="NoSpacing"/>
        <w:rPr>
          <w:rFonts w:ascii="Comic Sans MS" w:hAnsi="Comic Sans MS"/>
          <w:b/>
        </w:rPr>
      </w:pPr>
      <w:r w:rsidRPr="009D3285">
        <w:rPr>
          <w:rFonts w:ascii="Comic Sans MS" w:hAnsi="Comic Sans MS"/>
          <w:b/>
        </w:rPr>
        <w:t>SUMMARY</w:t>
      </w:r>
    </w:p>
    <w:p w14:paraId="3E651CAE" w14:textId="77777777" w:rsidR="00FF3D95" w:rsidRPr="009D3285" w:rsidRDefault="00FF3D95" w:rsidP="00FF3D95">
      <w:pPr>
        <w:pStyle w:val="NoSpacing"/>
        <w:jc w:val="both"/>
        <w:rPr>
          <w:rFonts w:ascii="Comic Sans MS" w:hAnsi="Comic Sans MS"/>
        </w:rPr>
      </w:pPr>
      <w:r>
        <w:rPr>
          <w:rFonts w:ascii="Comic Sans MS" w:hAnsi="Comic Sans MS"/>
          <w:sz w:val="20"/>
          <w:szCs w:val="20"/>
        </w:rPr>
        <w:t>Servicing and managing customer relationships by engaging them, uncovering their needs and providing them with the appropriate products, services and solutions from the entire range of the consumer banking suite.  Also, responsible to drive profitable revenue and volume growth from their portfolio with a focus on new acquisition, deepening of existing customer relationships and cross sell thereby improving market and customer share of the Bank.</w:t>
      </w:r>
    </w:p>
    <w:p w14:paraId="480A136E" w14:textId="77777777" w:rsidR="00FF3D95" w:rsidRDefault="00FF3D95" w:rsidP="00FF3D95">
      <w:pPr>
        <w:pStyle w:val="NoSpacing"/>
        <w:rPr>
          <w:rFonts w:ascii="Comic Sans MS" w:hAnsi="Comic Sans MS"/>
          <w:b/>
        </w:rPr>
      </w:pPr>
    </w:p>
    <w:p w14:paraId="45984318" w14:textId="77777777" w:rsidR="00FF3D95" w:rsidRDefault="00FF3D95" w:rsidP="00FF3D95">
      <w:pPr>
        <w:pStyle w:val="NoSpacing"/>
        <w:rPr>
          <w:rFonts w:ascii="Comic Sans MS" w:hAnsi="Comic Sans MS"/>
          <w:b/>
        </w:rPr>
      </w:pPr>
      <w:r>
        <w:rPr>
          <w:rFonts w:ascii="Comic Sans MS" w:hAnsi="Comic Sans MS"/>
          <w:b/>
        </w:rPr>
        <w:t>JOB DESCRIPTION</w:t>
      </w:r>
    </w:p>
    <w:p w14:paraId="7D52CB47" w14:textId="77777777" w:rsidR="00FF3D95" w:rsidRPr="00DF22FF" w:rsidRDefault="00FF3D95" w:rsidP="00FF3D95">
      <w:pPr>
        <w:pStyle w:val="NoSpacing"/>
        <w:rPr>
          <w:rFonts w:ascii="Comic Sans MS" w:hAnsi="Comic Sans MS"/>
          <w:b/>
          <w:sz w:val="20"/>
          <w:szCs w:val="20"/>
        </w:rPr>
      </w:pPr>
      <w:r w:rsidRPr="00DF22FF">
        <w:rPr>
          <w:rFonts w:ascii="Comic Sans MS" w:hAnsi="Comic Sans MS"/>
          <w:b/>
          <w:sz w:val="20"/>
          <w:szCs w:val="20"/>
        </w:rPr>
        <w:t>Relationship Management</w:t>
      </w:r>
    </w:p>
    <w:p w14:paraId="6C4D61A5" w14:textId="03272ACA" w:rsidR="00FF3D95" w:rsidRDefault="00FF3D95" w:rsidP="00112568">
      <w:pPr>
        <w:pStyle w:val="NoSpacing"/>
        <w:numPr>
          <w:ilvl w:val="0"/>
          <w:numId w:val="14"/>
        </w:numPr>
        <w:jc w:val="both"/>
        <w:rPr>
          <w:rFonts w:ascii="Comic Sans MS" w:hAnsi="Comic Sans MS"/>
          <w:sz w:val="20"/>
          <w:szCs w:val="20"/>
        </w:rPr>
      </w:pPr>
      <w:r>
        <w:rPr>
          <w:rFonts w:ascii="Comic Sans MS" w:hAnsi="Comic Sans MS"/>
          <w:sz w:val="20"/>
          <w:szCs w:val="20"/>
        </w:rPr>
        <w:t>Achieved over 100% in 201</w:t>
      </w:r>
      <w:r w:rsidR="00EB449A">
        <w:rPr>
          <w:rFonts w:ascii="Comic Sans MS" w:hAnsi="Comic Sans MS"/>
          <w:sz w:val="20"/>
          <w:szCs w:val="20"/>
        </w:rPr>
        <w:t>4</w:t>
      </w:r>
      <w:r w:rsidR="00D3608E">
        <w:rPr>
          <w:rFonts w:ascii="Comic Sans MS" w:hAnsi="Comic Sans MS"/>
          <w:sz w:val="20"/>
          <w:szCs w:val="20"/>
        </w:rPr>
        <w:t xml:space="preserve"> of set</w:t>
      </w:r>
      <w:r w:rsidR="00D20624">
        <w:rPr>
          <w:rFonts w:ascii="Comic Sans MS" w:hAnsi="Comic Sans MS"/>
          <w:sz w:val="20"/>
          <w:szCs w:val="20"/>
        </w:rPr>
        <w:t xml:space="preserve"> target on sales </w:t>
      </w:r>
      <w:proofErr w:type="spellStart"/>
      <w:r w:rsidR="00D20624">
        <w:rPr>
          <w:rFonts w:ascii="Comic Sans MS" w:hAnsi="Comic Sans MS"/>
          <w:sz w:val="20"/>
          <w:szCs w:val="20"/>
        </w:rPr>
        <w:t>ofretail</w:t>
      </w:r>
      <w:proofErr w:type="spellEnd"/>
      <w:r>
        <w:rPr>
          <w:rFonts w:ascii="Comic Sans MS" w:hAnsi="Comic Sans MS"/>
          <w:sz w:val="20"/>
          <w:szCs w:val="20"/>
        </w:rPr>
        <w:t xml:space="preserve"> bank loan products.</w:t>
      </w:r>
    </w:p>
    <w:p w14:paraId="6FA7E4B5" w14:textId="77777777" w:rsidR="00FF3D95" w:rsidRDefault="00FF3D95" w:rsidP="00112568">
      <w:pPr>
        <w:pStyle w:val="NoSpacing"/>
        <w:numPr>
          <w:ilvl w:val="0"/>
          <w:numId w:val="14"/>
        </w:numPr>
        <w:jc w:val="both"/>
        <w:rPr>
          <w:rFonts w:ascii="Comic Sans MS" w:hAnsi="Comic Sans MS"/>
          <w:sz w:val="20"/>
          <w:szCs w:val="20"/>
        </w:rPr>
      </w:pPr>
      <w:r>
        <w:rPr>
          <w:rFonts w:ascii="Comic Sans MS" w:hAnsi="Comic Sans MS"/>
          <w:sz w:val="20"/>
          <w:szCs w:val="20"/>
        </w:rPr>
        <w:t>Collaborated with the retail promotion team in outbound and inbound marketing campaigns to generate new business by participating in monthly and quarterly road shows.</w:t>
      </w:r>
    </w:p>
    <w:p w14:paraId="16FDF801" w14:textId="30428640" w:rsidR="00FF3D95" w:rsidRDefault="00FF3D95" w:rsidP="00112568">
      <w:pPr>
        <w:pStyle w:val="NoSpacing"/>
        <w:numPr>
          <w:ilvl w:val="0"/>
          <w:numId w:val="14"/>
        </w:numPr>
        <w:jc w:val="both"/>
        <w:rPr>
          <w:rFonts w:ascii="Comic Sans MS" w:hAnsi="Comic Sans MS"/>
          <w:sz w:val="20"/>
          <w:szCs w:val="20"/>
        </w:rPr>
      </w:pPr>
      <w:r>
        <w:rPr>
          <w:rFonts w:ascii="Comic Sans MS" w:hAnsi="Comic Sans MS"/>
          <w:sz w:val="20"/>
          <w:szCs w:val="20"/>
        </w:rPr>
        <w:t>Evaluated and prepared retail loan</w:t>
      </w:r>
      <w:r w:rsidR="00D20624">
        <w:rPr>
          <w:rFonts w:ascii="Comic Sans MS" w:hAnsi="Comic Sans MS"/>
          <w:sz w:val="20"/>
          <w:szCs w:val="20"/>
        </w:rPr>
        <w:t>/ risk asset</w:t>
      </w:r>
      <w:r>
        <w:rPr>
          <w:rFonts w:ascii="Comic Sans MS" w:hAnsi="Comic Sans MS"/>
          <w:sz w:val="20"/>
          <w:szCs w:val="20"/>
        </w:rPr>
        <w:t xml:space="preserve"> requests for management approval by undertaking a detailed analysis of the clients industry and business in order to identify the clients’ financial needs.</w:t>
      </w:r>
    </w:p>
    <w:p w14:paraId="282008C5" w14:textId="77777777" w:rsidR="00FF3D95" w:rsidRDefault="00FF3D95" w:rsidP="00112568">
      <w:pPr>
        <w:pStyle w:val="NoSpacing"/>
        <w:numPr>
          <w:ilvl w:val="0"/>
          <w:numId w:val="14"/>
        </w:numPr>
        <w:jc w:val="both"/>
        <w:rPr>
          <w:rFonts w:ascii="Comic Sans MS" w:hAnsi="Comic Sans MS"/>
          <w:sz w:val="20"/>
          <w:szCs w:val="20"/>
        </w:rPr>
      </w:pPr>
      <w:r>
        <w:rPr>
          <w:rFonts w:ascii="Comic Sans MS" w:hAnsi="Comic Sans MS"/>
          <w:sz w:val="20"/>
          <w:szCs w:val="20"/>
        </w:rPr>
        <w:t>Analyzed and prepared various reports on a daily, weekly and monthly basis to monitor teams’</w:t>
      </w:r>
      <w:r w:rsidR="000E19A9">
        <w:rPr>
          <w:rFonts w:ascii="Comic Sans MS" w:hAnsi="Comic Sans MS"/>
          <w:sz w:val="20"/>
          <w:szCs w:val="20"/>
        </w:rPr>
        <w:t xml:space="preserve"> </w:t>
      </w:r>
      <w:r>
        <w:rPr>
          <w:rFonts w:ascii="Comic Sans MS" w:hAnsi="Comic Sans MS"/>
          <w:sz w:val="20"/>
          <w:szCs w:val="20"/>
        </w:rPr>
        <w:t>performance</w:t>
      </w:r>
      <w:r w:rsidR="000E19A9">
        <w:rPr>
          <w:rFonts w:ascii="Comic Sans MS" w:hAnsi="Comic Sans MS"/>
          <w:sz w:val="20"/>
          <w:szCs w:val="20"/>
        </w:rPr>
        <w:t>; income statement, balance sheet, deposit report</w:t>
      </w:r>
      <w:r w:rsidR="00112568">
        <w:rPr>
          <w:rFonts w:ascii="Comic Sans MS" w:hAnsi="Comic Sans MS"/>
          <w:sz w:val="20"/>
          <w:szCs w:val="20"/>
        </w:rPr>
        <w:t xml:space="preserve">, asset and liability report, </w:t>
      </w:r>
      <w:r w:rsidR="000E19A9">
        <w:rPr>
          <w:rFonts w:ascii="Comic Sans MS" w:hAnsi="Comic Sans MS"/>
          <w:sz w:val="20"/>
          <w:szCs w:val="20"/>
        </w:rPr>
        <w:t>monthly and weekly performance report, risk assets report.</w:t>
      </w:r>
    </w:p>
    <w:p w14:paraId="6FFD2F33" w14:textId="77777777" w:rsidR="000E19A9" w:rsidRDefault="000E19A9" w:rsidP="00112568">
      <w:pPr>
        <w:pStyle w:val="NoSpacing"/>
        <w:numPr>
          <w:ilvl w:val="0"/>
          <w:numId w:val="14"/>
        </w:numPr>
        <w:jc w:val="both"/>
        <w:rPr>
          <w:rFonts w:ascii="Comic Sans MS" w:hAnsi="Comic Sans MS"/>
          <w:sz w:val="20"/>
          <w:szCs w:val="20"/>
        </w:rPr>
      </w:pPr>
      <w:r>
        <w:rPr>
          <w:rFonts w:ascii="Comic Sans MS" w:hAnsi="Comic Sans MS"/>
          <w:sz w:val="20"/>
          <w:szCs w:val="20"/>
        </w:rPr>
        <w:t>Build, understand and sustain relationships with the client’s circle of influence (e.g. a parent, or other family member)</w:t>
      </w:r>
    </w:p>
    <w:p w14:paraId="5F08BC39" w14:textId="77777777" w:rsidR="000E19A9" w:rsidRDefault="000E19A9" w:rsidP="00112568">
      <w:pPr>
        <w:pStyle w:val="NoSpacing"/>
        <w:numPr>
          <w:ilvl w:val="0"/>
          <w:numId w:val="14"/>
        </w:numPr>
        <w:jc w:val="both"/>
        <w:rPr>
          <w:rFonts w:ascii="Comic Sans MS" w:hAnsi="Comic Sans MS"/>
          <w:sz w:val="20"/>
          <w:szCs w:val="20"/>
        </w:rPr>
      </w:pPr>
      <w:r>
        <w:rPr>
          <w:rFonts w:ascii="Comic Sans MS" w:hAnsi="Comic Sans MS"/>
          <w:sz w:val="20"/>
          <w:szCs w:val="20"/>
        </w:rPr>
        <w:t>Consistent and frequent communication with client providing complete, concise portfolio valuations and guidance.</w:t>
      </w:r>
    </w:p>
    <w:p w14:paraId="6D29CAEB" w14:textId="77777777" w:rsidR="000E19A9" w:rsidRDefault="000E19A9" w:rsidP="00112568">
      <w:pPr>
        <w:pStyle w:val="NoSpacing"/>
        <w:numPr>
          <w:ilvl w:val="0"/>
          <w:numId w:val="14"/>
        </w:numPr>
        <w:jc w:val="both"/>
        <w:rPr>
          <w:rFonts w:ascii="Comic Sans MS" w:hAnsi="Comic Sans MS"/>
          <w:sz w:val="20"/>
          <w:szCs w:val="20"/>
        </w:rPr>
      </w:pPr>
      <w:r>
        <w:rPr>
          <w:rFonts w:ascii="Comic Sans MS" w:hAnsi="Comic Sans MS"/>
          <w:sz w:val="20"/>
          <w:szCs w:val="20"/>
        </w:rPr>
        <w:t>Serve as a problem-solver for the client, helping them identify investment criteria, recognize and handle concerns that arises as consultation moves closer to decision.</w:t>
      </w:r>
    </w:p>
    <w:p w14:paraId="775A8F01" w14:textId="77777777" w:rsidR="000E19A9" w:rsidRDefault="000E19A9" w:rsidP="00112568">
      <w:pPr>
        <w:pStyle w:val="NoSpacing"/>
        <w:numPr>
          <w:ilvl w:val="0"/>
          <w:numId w:val="14"/>
        </w:numPr>
        <w:jc w:val="both"/>
        <w:rPr>
          <w:rFonts w:ascii="Comic Sans MS" w:hAnsi="Comic Sans MS"/>
          <w:sz w:val="20"/>
          <w:szCs w:val="20"/>
        </w:rPr>
      </w:pPr>
      <w:r>
        <w:rPr>
          <w:rFonts w:ascii="Comic Sans MS" w:hAnsi="Comic Sans MS"/>
          <w:sz w:val="20"/>
          <w:szCs w:val="20"/>
        </w:rPr>
        <w:t>Provide ongoing portfolio supervision, with a continuous focus towards helping the client adapt to changes in personal circumstances and the financial environment.</w:t>
      </w:r>
    </w:p>
    <w:p w14:paraId="682D2075" w14:textId="77777777" w:rsidR="000E19A9" w:rsidRDefault="000E19A9" w:rsidP="00112568">
      <w:pPr>
        <w:pStyle w:val="NoSpacing"/>
        <w:numPr>
          <w:ilvl w:val="0"/>
          <w:numId w:val="14"/>
        </w:numPr>
        <w:jc w:val="both"/>
        <w:rPr>
          <w:rFonts w:ascii="Comic Sans MS" w:hAnsi="Comic Sans MS"/>
          <w:sz w:val="20"/>
          <w:szCs w:val="20"/>
        </w:rPr>
      </w:pPr>
      <w:r>
        <w:rPr>
          <w:rFonts w:ascii="Comic Sans MS" w:hAnsi="Comic Sans MS"/>
          <w:sz w:val="20"/>
          <w:szCs w:val="20"/>
        </w:rPr>
        <w:t>Retain existing high value clients by growth of wallet with the bank through relationship management activities,</w:t>
      </w:r>
    </w:p>
    <w:p w14:paraId="26431587" w14:textId="77777777" w:rsidR="000E19A9" w:rsidRDefault="000E19A9" w:rsidP="00112568">
      <w:pPr>
        <w:pStyle w:val="NoSpacing"/>
        <w:numPr>
          <w:ilvl w:val="0"/>
          <w:numId w:val="14"/>
        </w:numPr>
        <w:jc w:val="both"/>
        <w:rPr>
          <w:rFonts w:ascii="Comic Sans MS" w:hAnsi="Comic Sans MS"/>
          <w:sz w:val="20"/>
          <w:szCs w:val="20"/>
        </w:rPr>
      </w:pPr>
      <w:r>
        <w:rPr>
          <w:rFonts w:ascii="Comic Sans MS" w:hAnsi="Comic Sans MS"/>
          <w:sz w:val="20"/>
          <w:szCs w:val="20"/>
        </w:rPr>
        <w:t>Resolve client queries’ with further escalation.</w:t>
      </w:r>
    </w:p>
    <w:p w14:paraId="769D9A88" w14:textId="77777777" w:rsidR="000E19A9" w:rsidRDefault="000E19A9" w:rsidP="000E19A9">
      <w:pPr>
        <w:pStyle w:val="NoSpacing"/>
        <w:rPr>
          <w:rFonts w:ascii="Comic Sans MS" w:hAnsi="Comic Sans MS"/>
          <w:sz w:val="20"/>
          <w:szCs w:val="20"/>
        </w:rPr>
      </w:pPr>
    </w:p>
    <w:p w14:paraId="173E3FFB" w14:textId="77777777" w:rsidR="00DF22FF" w:rsidRPr="00DF22FF" w:rsidRDefault="00DF22FF" w:rsidP="000E19A9">
      <w:pPr>
        <w:pStyle w:val="NoSpacing"/>
        <w:rPr>
          <w:rFonts w:ascii="Comic Sans MS" w:hAnsi="Comic Sans MS"/>
          <w:b/>
          <w:sz w:val="20"/>
          <w:szCs w:val="20"/>
        </w:rPr>
      </w:pPr>
      <w:r w:rsidRPr="00DF22FF">
        <w:rPr>
          <w:rFonts w:ascii="Comic Sans MS" w:hAnsi="Comic Sans MS"/>
          <w:b/>
          <w:sz w:val="20"/>
          <w:szCs w:val="20"/>
        </w:rPr>
        <w:t>Customer/Business acquisition</w:t>
      </w:r>
    </w:p>
    <w:p w14:paraId="4A293B4D" w14:textId="77777777" w:rsidR="00FF3D95" w:rsidRDefault="00DF22FF" w:rsidP="00112568">
      <w:pPr>
        <w:pStyle w:val="NoSpacing"/>
        <w:numPr>
          <w:ilvl w:val="0"/>
          <w:numId w:val="14"/>
        </w:numPr>
        <w:jc w:val="both"/>
        <w:rPr>
          <w:rFonts w:ascii="Comic Sans MS" w:hAnsi="Comic Sans MS"/>
          <w:sz w:val="20"/>
          <w:szCs w:val="20"/>
        </w:rPr>
      </w:pPr>
      <w:r>
        <w:rPr>
          <w:rFonts w:ascii="Comic Sans MS" w:hAnsi="Comic Sans MS"/>
          <w:sz w:val="20"/>
          <w:szCs w:val="20"/>
        </w:rPr>
        <w:t>Customer engagement, needs analysis and consultation.</w:t>
      </w:r>
    </w:p>
    <w:p w14:paraId="2AD4DEE0" w14:textId="77777777" w:rsidR="00DF22FF" w:rsidRDefault="00DF22FF" w:rsidP="00112568">
      <w:pPr>
        <w:pStyle w:val="NoSpacing"/>
        <w:numPr>
          <w:ilvl w:val="0"/>
          <w:numId w:val="14"/>
        </w:numPr>
        <w:jc w:val="both"/>
        <w:rPr>
          <w:rFonts w:ascii="Comic Sans MS" w:hAnsi="Comic Sans MS"/>
          <w:sz w:val="20"/>
          <w:szCs w:val="20"/>
        </w:rPr>
      </w:pPr>
      <w:r>
        <w:rPr>
          <w:rFonts w:ascii="Comic Sans MS" w:hAnsi="Comic Sans MS"/>
          <w:sz w:val="20"/>
          <w:szCs w:val="20"/>
        </w:rPr>
        <w:lastRenderedPageBreak/>
        <w:t>Offer a consistent yet differentiated customer experience by offering holistic needs analysis and consultation to key clients in portfolio management taking ownership of all categories of customer service matters.</w:t>
      </w:r>
    </w:p>
    <w:p w14:paraId="4377126A" w14:textId="77777777" w:rsidR="00DF22FF" w:rsidRDefault="00DF22FF" w:rsidP="00112568">
      <w:pPr>
        <w:pStyle w:val="NoSpacing"/>
        <w:numPr>
          <w:ilvl w:val="0"/>
          <w:numId w:val="14"/>
        </w:numPr>
        <w:jc w:val="both"/>
        <w:rPr>
          <w:rFonts w:ascii="Comic Sans MS" w:hAnsi="Comic Sans MS"/>
          <w:sz w:val="20"/>
          <w:szCs w:val="20"/>
        </w:rPr>
      </w:pPr>
      <w:r>
        <w:rPr>
          <w:rFonts w:ascii="Comic Sans MS" w:hAnsi="Comic Sans MS"/>
          <w:sz w:val="20"/>
          <w:szCs w:val="20"/>
        </w:rPr>
        <w:t>Gather competitive intelligence to determine what competitors are offering clients, product positioning and service offerings.</w:t>
      </w:r>
    </w:p>
    <w:p w14:paraId="4A0A3A95" w14:textId="77777777" w:rsidR="00DF22FF" w:rsidRDefault="00DF22FF" w:rsidP="00112568">
      <w:pPr>
        <w:pStyle w:val="NoSpacing"/>
        <w:numPr>
          <w:ilvl w:val="0"/>
          <w:numId w:val="14"/>
        </w:numPr>
        <w:jc w:val="both"/>
        <w:rPr>
          <w:rFonts w:ascii="Comic Sans MS" w:hAnsi="Comic Sans MS"/>
          <w:sz w:val="20"/>
          <w:szCs w:val="20"/>
        </w:rPr>
      </w:pPr>
      <w:r>
        <w:rPr>
          <w:rFonts w:ascii="Comic Sans MS" w:hAnsi="Comic Sans MS"/>
          <w:sz w:val="20"/>
          <w:szCs w:val="20"/>
        </w:rPr>
        <w:t>Continuously track market trends and ensure up to date knowledge of market offerings to be able to provide advice on potential financial planning solutions based on client needs.</w:t>
      </w:r>
    </w:p>
    <w:p w14:paraId="05764A50" w14:textId="77777777" w:rsidR="00DF22FF" w:rsidRDefault="00DF22FF" w:rsidP="00112568">
      <w:pPr>
        <w:pStyle w:val="NoSpacing"/>
        <w:jc w:val="both"/>
        <w:rPr>
          <w:rFonts w:ascii="Comic Sans MS" w:hAnsi="Comic Sans MS"/>
          <w:sz w:val="20"/>
          <w:szCs w:val="20"/>
        </w:rPr>
      </w:pPr>
    </w:p>
    <w:p w14:paraId="260D8CEC" w14:textId="77777777" w:rsidR="00DF22FF" w:rsidRPr="00DF22FF" w:rsidRDefault="00DF22FF" w:rsidP="00DF22FF">
      <w:pPr>
        <w:pStyle w:val="NoSpacing"/>
        <w:rPr>
          <w:rFonts w:ascii="Comic Sans MS" w:hAnsi="Comic Sans MS"/>
          <w:b/>
          <w:sz w:val="20"/>
          <w:szCs w:val="20"/>
        </w:rPr>
      </w:pPr>
      <w:r w:rsidRPr="00DF22FF">
        <w:rPr>
          <w:rFonts w:ascii="Comic Sans MS" w:hAnsi="Comic Sans MS"/>
          <w:b/>
          <w:sz w:val="20"/>
          <w:szCs w:val="20"/>
        </w:rPr>
        <w:t>Risk management and control</w:t>
      </w:r>
    </w:p>
    <w:p w14:paraId="70E3F380" w14:textId="77777777" w:rsidR="00DF22FF" w:rsidRDefault="00DF22FF" w:rsidP="00112568">
      <w:pPr>
        <w:pStyle w:val="NoSpacing"/>
        <w:numPr>
          <w:ilvl w:val="0"/>
          <w:numId w:val="14"/>
        </w:numPr>
        <w:jc w:val="both"/>
        <w:rPr>
          <w:rFonts w:ascii="Comic Sans MS" w:hAnsi="Comic Sans MS"/>
          <w:sz w:val="20"/>
          <w:szCs w:val="20"/>
        </w:rPr>
      </w:pPr>
      <w:r>
        <w:rPr>
          <w:rFonts w:ascii="Comic Sans MS" w:hAnsi="Comic Sans MS"/>
          <w:sz w:val="20"/>
          <w:szCs w:val="20"/>
        </w:rPr>
        <w:t>Ensure meeting clients requirements while ensuring compliance with all regulations and controls as set by the Bank and external regulatory authorities by all staff.</w:t>
      </w:r>
    </w:p>
    <w:p w14:paraId="7401776C" w14:textId="77777777" w:rsidR="00FF3D95" w:rsidRDefault="00DF22FF" w:rsidP="00112568">
      <w:pPr>
        <w:pStyle w:val="NoSpacing"/>
        <w:numPr>
          <w:ilvl w:val="0"/>
          <w:numId w:val="14"/>
        </w:numPr>
        <w:jc w:val="both"/>
        <w:rPr>
          <w:rFonts w:ascii="Comic Sans MS" w:hAnsi="Comic Sans MS"/>
          <w:sz w:val="20"/>
          <w:szCs w:val="20"/>
        </w:rPr>
      </w:pPr>
      <w:r>
        <w:rPr>
          <w:rFonts w:ascii="Comic Sans MS" w:hAnsi="Comic Sans MS"/>
          <w:sz w:val="20"/>
          <w:szCs w:val="20"/>
        </w:rPr>
        <w:t>Sound knowledge of all aspects of general banking, retail operations and credit operation/deposit and lending products/inspection and audit requirements, as applicable.</w:t>
      </w:r>
    </w:p>
    <w:p w14:paraId="774F693C" w14:textId="77777777" w:rsidR="00DF22FF" w:rsidRDefault="00DF22FF" w:rsidP="00112568">
      <w:pPr>
        <w:pStyle w:val="NoSpacing"/>
        <w:numPr>
          <w:ilvl w:val="0"/>
          <w:numId w:val="14"/>
        </w:numPr>
        <w:jc w:val="both"/>
        <w:rPr>
          <w:rFonts w:ascii="Comic Sans MS" w:hAnsi="Comic Sans MS"/>
          <w:sz w:val="20"/>
          <w:szCs w:val="20"/>
        </w:rPr>
      </w:pPr>
      <w:r>
        <w:rPr>
          <w:rFonts w:ascii="Comic Sans MS" w:hAnsi="Comic Sans MS"/>
          <w:sz w:val="20"/>
          <w:szCs w:val="20"/>
        </w:rPr>
        <w:t>Ensure zero operational loss and effective complaint management.</w:t>
      </w:r>
    </w:p>
    <w:p w14:paraId="3C851E81" w14:textId="77777777" w:rsidR="00DF22FF" w:rsidRDefault="00DF22FF" w:rsidP="00112568">
      <w:pPr>
        <w:pStyle w:val="NoSpacing"/>
        <w:numPr>
          <w:ilvl w:val="0"/>
          <w:numId w:val="14"/>
        </w:numPr>
        <w:jc w:val="both"/>
        <w:rPr>
          <w:rFonts w:ascii="Comic Sans MS" w:hAnsi="Comic Sans MS"/>
          <w:sz w:val="20"/>
          <w:szCs w:val="20"/>
        </w:rPr>
      </w:pPr>
      <w:r>
        <w:rPr>
          <w:rFonts w:ascii="Comic Sans MS" w:hAnsi="Comic Sans MS"/>
          <w:sz w:val="20"/>
          <w:szCs w:val="20"/>
        </w:rPr>
        <w:t>Report any suspicious transaction immediately to the supervising officer of Fraud control.</w:t>
      </w:r>
    </w:p>
    <w:p w14:paraId="59F01081" w14:textId="77777777" w:rsidR="00DF22FF" w:rsidRDefault="00DF22FF" w:rsidP="00112568">
      <w:pPr>
        <w:pStyle w:val="NoSpacing"/>
        <w:numPr>
          <w:ilvl w:val="0"/>
          <w:numId w:val="14"/>
        </w:numPr>
        <w:jc w:val="both"/>
        <w:rPr>
          <w:rFonts w:ascii="Comic Sans MS" w:hAnsi="Comic Sans MS"/>
          <w:sz w:val="20"/>
          <w:szCs w:val="20"/>
        </w:rPr>
      </w:pPr>
      <w:r>
        <w:rPr>
          <w:rFonts w:ascii="Comic Sans MS" w:hAnsi="Comic Sans MS"/>
          <w:sz w:val="20"/>
          <w:szCs w:val="20"/>
        </w:rPr>
        <w:t>Endure strict compliance and responsible for achieving and maintaining satisfactory audit rating</w:t>
      </w:r>
      <w:r w:rsidR="000C7115">
        <w:rPr>
          <w:rFonts w:ascii="Comic Sans MS" w:hAnsi="Comic Sans MS"/>
          <w:sz w:val="20"/>
          <w:szCs w:val="20"/>
        </w:rPr>
        <w:t>.</w:t>
      </w:r>
    </w:p>
    <w:p w14:paraId="69B6164D" w14:textId="77777777" w:rsidR="000C7115" w:rsidRDefault="000C7115" w:rsidP="000C7115">
      <w:pPr>
        <w:pStyle w:val="NoSpacing"/>
        <w:ind w:left="720"/>
        <w:rPr>
          <w:rFonts w:ascii="Comic Sans MS" w:hAnsi="Comic Sans MS"/>
          <w:sz w:val="20"/>
          <w:szCs w:val="20"/>
        </w:rPr>
      </w:pPr>
    </w:p>
    <w:p w14:paraId="09828854" w14:textId="77777777" w:rsidR="000C7115" w:rsidRDefault="000C7115" w:rsidP="000C7115">
      <w:pPr>
        <w:pStyle w:val="NoSpacing"/>
        <w:rPr>
          <w:rFonts w:ascii="Comic Sans MS" w:hAnsi="Comic Sans MS"/>
          <w:b/>
        </w:rPr>
      </w:pPr>
      <w:r>
        <w:rPr>
          <w:rFonts w:ascii="Comic Sans MS" w:hAnsi="Comic Sans MS"/>
          <w:b/>
        </w:rPr>
        <w:t>EMPLOYMENT EXPERIENCE</w:t>
      </w:r>
    </w:p>
    <w:p w14:paraId="6FB4B7C2" w14:textId="77777777" w:rsidR="000C7115" w:rsidRPr="00F825BE" w:rsidRDefault="000C7115" w:rsidP="000C7115">
      <w:pPr>
        <w:pStyle w:val="NoSpacing"/>
        <w:rPr>
          <w:rFonts w:ascii="Comic Sans MS" w:hAnsi="Comic Sans MS"/>
          <w:sz w:val="20"/>
          <w:szCs w:val="20"/>
        </w:rPr>
      </w:pPr>
      <w:r w:rsidRPr="009D3285">
        <w:rPr>
          <w:rFonts w:ascii="Comic Sans MS" w:hAnsi="Comic Sans MS"/>
        </w:rPr>
        <w:t>DATE</w:t>
      </w:r>
      <w:r w:rsidRPr="009D3285">
        <w:rPr>
          <w:rFonts w:ascii="Comic Sans MS" w:hAnsi="Comic Sans MS"/>
        </w:rPr>
        <w:tab/>
      </w:r>
      <w:r w:rsidRPr="009D3285">
        <w:rPr>
          <w:rFonts w:ascii="Comic Sans MS" w:hAnsi="Comic Sans MS"/>
        </w:rPr>
        <w:tab/>
      </w:r>
      <w:r>
        <w:rPr>
          <w:rFonts w:ascii="Comic Sans MS" w:hAnsi="Comic Sans MS"/>
          <w:sz w:val="20"/>
          <w:szCs w:val="20"/>
        </w:rPr>
        <w:t>2008-2009</w:t>
      </w:r>
    </w:p>
    <w:p w14:paraId="02FA84FE" w14:textId="77777777" w:rsidR="000C7115" w:rsidRPr="00F825BE" w:rsidRDefault="000C7115" w:rsidP="000C7115">
      <w:pPr>
        <w:pStyle w:val="NoSpacing"/>
        <w:rPr>
          <w:rFonts w:ascii="Comic Sans MS" w:hAnsi="Comic Sans MS"/>
          <w:sz w:val="20"/>
          <w:szCs w:val="20"/>
        </w:rPr>
      </w:pPr>
      <w:r w:rsidRPr="009D3285">
        <w:rPr>
          <w:rFonts w:ascii="Comic Sans MS" w:hAnsi="Comic Sans MS"/>
        </w:rPr>
        <w:t>EMLPOYER</w:t>
      </w:r>
      <w:r w:rsidRPr="009D3285">
        <w:rPr>
          <w:rFonts w:ascii="Comic Sans MS" w:hAnsi="Comic Sans MS"/>
        </w:rPr>
        <w:tab/>
      </w:r>
      <w:r w:rsidR="009C282C">
        <w:rPr>
          <w:rFonts w:ascii="Comic Sans MS" w:hAnsi="Comic Sans MS"/>
          <w:sz w:val="20"/>
          <w:szCs w:val="20"/>
        </w:rPr>
        <w:t xml:space="preserve">First City Monument Bank (FCMB) </w:t>
      </w:r>
      <w:r w:rsidRPr="00F825BE">
        <w:rPr>
          <w:rFonts w:ascii="Comic Sans MS" w:hAnsi="Comic Sans MS"/>
          <w:sz w:val="20"/>
          <w:szCs w:val="20"/>
        </w:rPr>
        <w:tab/>
      </w:r>
      <w:r w:rsidRPr="00F825BE">
        <w:rPr>
          <w:rFonts w:ascii="Comic Sans MS" w:hAnsi="Comic Sans MS"/>
          <w:sz w:val="20"/>
          <w:szCs w:val="20"/>
        </w:rPr>
        <w:tab/>
      </w:r>
      <w:r w:rsidRPr="00F825BE">
        <w:rPr>
          <w:rFonts w:ascii="Comic Sans MS" w:hAnsi="Comic Sans MS"/>
          <w:sz w:val="20"/>
          <w:szCs w:val="20"/>
        </w:rPr>
        <w:tab/>
      </w:r>
      <w:r>
        <w:rPr>
          <w:rFonts w:ascii="Comic Sans MS" w:hAnsi="Comic Sans MS"/>
          <w:sz w:val="20"/>
          <w:szCs w:val="20"/>
        </w:rPr>
        <w:tab/>
      </w:r>
    </w:p>
    <w:p w14:paraId="5FCCACF5" w14:textId="77777777" w:rsidR="000C7115" w:rsidRPr="00F825BE" w:rsidRDefault="000C7115" w:rsidP="000C7115">
      <w:pPr>
        <w:pStyle w:val="NoSpacing"/>
        <w:rPr>
          <w:rFonts w:ascii="Comic Sans MS" w:hAnsi="Comic Sans MS"/>
          <w:sz w:val="20"/>
          <w:szCs w:val="20"/>
        </w:rPr>
      </w:pPr>
      <w:r w:rsidRPr="009D3285">
        <w:rPr>
          <w:rFonts w:ascii="Comic Sans MS" w:hAnsi="Comic Sans MS"/>
        </w:rPr>
        <w:t>ROLE</w:t>
      </w:r>
      <w:r w:rsidRPr="009D3285">
        <w:rPr>
          <w:rFonts w:ascii="Comic Sans MS" w:hAnsi="Comic Sans MS"/>
        </w:rPr>
        <w:tab/>
      </w:r>
      <w:r w:rsidRPr="009D3285">
        <w:rPr>
          <w:rFonts w:ascii="Comic Sans MS" w:hAnsi="Comic Sans MS"/>
        </w:rPr>
        <w:tab/>
      </w:r>
      <w:r>
        <w:rPr>
          <w:rFonts w:ascii="Comic Sans MS" w:hAnsi="Comic Sans MS"/>
          <w:sz w:val="20"/>
          <w:szCs w:val="20"/>
        </w:rPr>
        <w:t>Account</w:t>
      </w:r>
      <w:r w:rsidRPr="00F825BE">
        <w:rPr>
          <w:rFonts w:ascii="Comic Sans MS" w:hAnsi="Comic Sans MS"/>
          <w:sz w:val="20"/>
          <w:szCs w:val="20"/>
        </w:rPr>
        <w:t xml:space="preserve"> </w:t>
      </w:r>
      <w:r>
        <w:rPr>
          <w:rFonts w:ascii="Comic Sans MS" w:hAnsi="Comic Sans MS"/>
          <w:sz w:val="20"/>
          <w:szCs w:val="20"/>
        </w:rPr>
        <w:t>Officer</w:t>
      </w:r>
    </w:p>
    <w:p w14:paraId="4A14250C" w14:textId="77777777" w:rsidR="000C7115" w:rsidRPr="009D3285" w:rsidRDefault="000C7115" w:rsidP="000C7115">
      <w:pPr>
        <w:pStyle w:val="NoSpacing"/>
        <w:rPr>
          <w:rFonts w:ascii="Comic Sans MS" w:hAnsi="Comic Sans MS"/>
          <w:b/>
        </w:rPr>
      </w:pPr>
      <w:r w:rsidRPr="009D3285">
        <w:rPr>
          <w:rFonts w:ascii="Comic Sans MS" w:hAnsi="Comic Sans MS"/>
          <w:b/>
        </w:rPr>
        <w:t>SUMMARY</w:t>
      </w:r>
    </w:p>
    <w:p w14:paraId="01DE1960" w14:textId="77777777" w:rsidR="000C7115" w:rsidRPr="009D3285" w:rsidRDefault="000C7115" w:rsidP="000C7115">
      <w:pPr>
        <w:pStyle w:val="NoSpacing"/>
        <w:jc w:val="both"/>
        <w:rPr>
          <w:rFonts w:ascii="Comic Sans MS" w:hAnsi="Comic Sans MS"/>
        </w:rPr>
      </w:pPr>
      <w:r>
        <w:rPr>
          <w:rFonts w:ascii="Comic Sans MS" w:hAnsi="Comic Sans MS"/>
          <w:sz w:val="20"/>
          <w:szCs w:val="20"/>
        </w:rPr>
        <w:t>Assist customers in completing applications on line and over the phone, informing customers of the product features and terms of the bank.  Serve as a brand champion of the bank</w:t>
      </w:r>
    </w:p>
    <w:p w14:paraId="512DA7EA" w14:textId="77777777" w:rsidR="009C282C" w:rsidRDefault="009C282C" w:rsidP="009C282C">
      <w:pPr>
        <w:pStyle w:val="NoSpacing"/>
        <w:jc w:val="both"/>
        <w:rPr>
          <w:rFonts w:ascii="Comic Sans MS" w:hAnsi="Comic Sans MS"/>
          <w:sz w:val="20"/>
          <w:szCs w:val="20"/>
        </w:rPr>
      </w:pPr>
    </w:p>
    <w:p w14:paraId="5F8F89C8" w14:textId="77777777" w:rsidR="009C282C" w:rsidRDefault="009C282C" w:rsidP="009C282C">
      <w:pPr>
        <w:pStyle w:val="NoSpacing"/>
        <w:rPr>
          <w:rFonts w:ascii="Comic Sans MS" w:hAnsi="Comic Sans MS"/>
          <w:b/>
        </w:rPr>
      </w:pPr>
      <w:r>
        <w:rPr>
          <w:rFonts w:ascii="Comic Sans MS" w:hAnsi="Comic Sans MS"/>
          <w:b/>
        </w:rPr>
        <w:t>EMPLOYMENT EXPERIENCE</w:t>
      </w:r>
    </w:p>
    <w:p w14:paraId="20A5AC54" w14:textId="77777777" w:rsidR="009C282C" w:rsidRPr="00F825BE" w:rsidRDefault="009C282C" w:rsidP="009C282C">
      <w:pPr>
        <w:pStyle w:val="NoSpacing"/>
        <w:rPr>
          <w:rFonts w:ascii="Comic Sans MS" w:hAnsi="Comic Sans MS"/>
          <w:sz w:val="20"/>
          <w:szCs w:val="20"/>
        </w:rPr>
      </w:pPr>
      <w:r w:rsidRPr="009D3285">
        <w:rPr>
          <w:rFonts w:ascii="Comic Sans MS" w:hAnsi="Comic Sans MS"/>
        </w:rPr>
        <w:t>DATE</w:t>
      </w:r>
      <w:r w:rsidRPr="009D3285">
        <w:rPr>
          <w:rFonts w:ascii="Comic Sans MS" w:hAnsi="Comic Sans MS"/>
        </w:rPr>
        <w:tab/>
      </w:r>
      <w:r w:rsidRPr="009D3285">
        <w:rPr>
          <w:rFonts w:ascii="Comic Sans MS" w:hAnsi="Comic Sans MS"/>
        </w:rPr>
        <w:tab/>
      </w:r>
      <w:r>
        <w:rPr>
          <w:rFonts w:ascii="Comic Sans MS" w:hAnsi="Comic Sans MS"/>
          <w:sz w:val="20"/>
          <w:szCs w:val="20"/>
        </w:rPr>
        <w:t>2007-2008</w:t>
      </w:r>
    </w:p>
    <w:p w14:paraId="0ED0D0DC" w14:textId="77777777" w:rsidR="009C282C" w:rsidRPr="00F825BE" w:rsidRDefault="009C282C" w:rsidP="009C282C">
      <w:pPr>
        <w:pStyle w:val="NoSpacing"/>
        <w:rPr>
          <w:rFonts w:ascii="Comic Sans MS" w:hAnsi="Comic Sans MS"/>
          <w:sz w:val="20"/>
          <w:szCs w:val="20"/>
        </w:rPr>
      </w:pPr>
      <w:r>
        <w:rPr>
          <w:rFonts w:ascii="Comic Sans MS" w:hAnsi="Comic Sans MS"/>
        </w:rPr>
        <w:t xml:space="preserve">EMPLOYER </w:t>
      </w:r>
      <w:r w:rsidRPr="009D3285">
        <w:rPr>
          <w:rFonts w:ascii="Comic Sans MS" w:hAnsi="Comic Sans MS"/>
        </w:rPr>
        <w:tab/>
      </w:r>
      <w:r>
        <w:rPr>
          <w:rFonts w:ascii="Comic Sans MS" w:hAnsi="Comic Sans MS"/>
          <w:sz w:val="20"/>
          <w:szCs w:val="20"/>
        </w:rPr>
        <w:t>Oceanic Bank Plc</w:t>
      </w:r>
      <w:r w:rsidRPr="00F825BE">
        <w:rPr>
          <w:rFonts w:ascii="Comic Sans MS" w:hAnsi="Comic Sans MS"/>
          <w:sz w:val="20"/>
          <w:szCs w:val="20"/>
        </w:rPr>
        <w:tab/>
      </w:r>
      <w:r w:rsidRPr="00F825BE">
        <w:rPr>
          <w:rFonts w:ascii="Comic Sans MS" w:hAnsi="Comic Sans MS"/>
          <w:sz w:val="20"/>
          <w:szCs w:val="20"/>
        </w:rPr>
        <w:tab/>
      </w:r>
      <w:r w:rsidRPr="00F825BE">
        <w:rPr>
          <w:rFonts w:ascii="Comic Sans MS" w:hAnsi="Comic Sans MS"/>
          <w:sz w:val="20"/>
          <w:szCs w:val="20"/>
        </w:rPr>
        <w:tab/>
      </w:r>
      <w:r>
        <w:rPr>
          <w:rFonts w:ascii="Comic Sans MS" w:hAnsi="Comic Sans MS"/>
          <w:sz w:val="20"/>
          <w:szCs w:val="20"/>
        </w:rPr>
        <w:tab/>
      </w:r>
    </w:p>
    <w:p w14:paraId="7BE94031" w14:textId="77777777" w:rsidR="009C282C" w:rsidRPr="00F825BE" w:rsidRDefault="009C282C" w:rsidP="009C282C">
      <w:pPr>
        <w:pStyle w:val="NoSpacing"/>
        <w:rPr>
          <w:rFonts w:ascii="Comic Sans MS" w:hAnsi="Comic Sans MS"/>
          <w:sz w:val="20"/>
          <w:szCs w:val="20"/>
        </w:rPr>
      </w:pPr>
      <w:r w:rsidRPr="009D3285">
        <w:rPr>
          <w:rFonts w:ascii="Comic Sans MS" w:hAnsi="Comic Sans MS"/>
        </w:rPr>
        <w:t>ROLE</w:t>
      </w:r>
      <w:r w:rsidRPr="009D3285">
        <w:rPr>
          <w:rFonts w:ascii="Comic Sans MS" w:hAnsi="Comic Sans MS"/>
        </w:rPr>
        <w:tab/>
      </w:r>
      <w:r w:rsidRPr="009D3285">
        <w:rPr>
          <w:rFonts w:ascii="Comic Sans MS" w:hAnsi="Comic Sans MS"/>
        </w:rPr>
        <w:tab/>
      </w:r>
      <w:r>
        <w:rPr>
          <w:rFonts w:ascii="Comic Sans MS" w:hAnsi="Comic Sans MS"/>
          <w:sz w:val="20"/>
          <w:szCs w:val="20"/>
        </w:rPr>
        <w:t>Account</w:t>
      </w:r>
      <w:r w:rsidRPr="00F825BE">
        <w:rPr>
          <w:rFonts w:ascii="Comic Sans MS" w:hAnsi="Comic Sans MS"/>
          <w:sz w:val="20"/>
          <w:szCs w:val="20"/>
        </w:rPr>
        <w:t xml:space="preserve"> </w:t>
      </w:r>
      <w:r>
        <w:rPr>
          <w:rFonts w:ascii="Comic Sans MS" w:hAnsi="Comic Sans MS"/>
          <w:sz w:val="20"/>
          <w:szCs w:val="20"/>
        </w:rPr>
        <w:t>Officer</w:t>
      </w:r>
    </w:p>
    <w:p w14:paraId="3E508173" w14:textId="77777777" w:rsidR="009C282C" w:rsidRPr="009D3285" w:rsidRDefault="009C282C" w:rsidP="009C282C">
      <w:pPr>
        <w:pStyle w:val="NoSpacing"/>
        <w:rPr>
          <w:rFonts w:ascii="Comic Sans MS" w:hAnsi="Comic Sans MS"/>
          <w:b/>
        </w:rPr>
      </w:pPr>
      <w:r w:rsidRPr="009D3285">
        <w:rPr>
          <w:rFonts w:ascii="Comic Sans MS" w:hAnsi="Comic Sans MS"/>
          <w:b/>
        </w:rPr>
        <w:t>SUMMARY</w:t>
      </w:r>
    </w:p>
    <w:p w14:paraId="3182F71D" w14:textId="77777777" w:rsidR="009C282C" w:rsidRPr="009D3285" w:rsidRDefault="009C282C" w:rsidP="009C282C">
      <w:pPr>
        <w:pStyle w:val="NoSpacing"/>
        <w:jc w:val="both"/>
        <w:rPr>
          <w:rFonts w:ascii="Comic Sans MS" w:hAnsi="Comic Sans MS"/>
        </w:rPr>
      </w:pPr>
      <w:r>
        <w:rPr>
          <w:rFonts w:ascii="Comic Sans MS" w:hAnsi="Comic Sans MS"/>
          <w:sz w:val="20"/>
          <w:szCs w:val="20"/>
        </w:rPr>
        <w:t>Assist customers in completing applications on line and over the phone, informing customers of the product features and terms of the bank.  Serve as a brand champion of the bank</w:t>
      </w:r>
    </w:p>
    <w:p w14:paraId="1428C656" w14:textId="77777777" w:rsidR="005814CE" w:rsidRDefault="005814CE" w:rsidP="005814CE">
      <w:pPr>
        <w:pStyle w:val="NoSpacing"/>
        <w:rPr>
          <w:rFonts w:ascii="Comic Sans MS" w:hAnsi="Comic Sans MS"/>
          <w:sz w:val="20"/>
          <w:szCs w:val="20"/>
        </w:rPr>
      </w:pPr>
    </w:p>
    <w:p w14:paraId="5DE69A50" w14:textId="687BD812" w:rsidR="005814CE" w:rsidRDefault="008744C7" w:rsidP="008A7573">
      <w:pPr>
        <w:pStyle w:val="NoSpacing"/>
        <w:rPr>
          <w:rFonts w:ascii="Comic Sans MS" w:hAnsi="Comic Sans MS"/>
          <w:b/>
        </w:rPr>
      </w:pPr>
      <w:r>
        <w:rPr>
          <w:rFonts w:ascii="Comic Sans MS" w:hAnsi="Comic Sans MS"/>
          <w:b/>
        </w:rPr>
        <w:t>P</w:t>
      </w:r>
      <w:bookmarkStart w:id="0" w:name="_GoBack"/>
      <w:bookmarkEnd w:id="0"/>
      <w:r w:rsidR="008A7573">
        <w:rPr>
          <w:rFonts w:ascii="Comic Sans MS" w:hAnsi="Comic Sans MS"/>
          <w:b/>
        </w:rPr>
        <w:t>ERSONAL SKILLS AND COMPETENCIES</w:t>
      </w:r>
    </w:p>
    <w:p w14:paraId="72BAD257" w14:textId="77777777" w:rsidR="008A7573" w:rsidRPr="008A7573" w:rsidRDefault="008A7573" w:rsidP="008A7573">
      <w:pPr>
        <w:pStyle w:val="NoSpacing"/>
        <w:rPr>
          <w:rFonts w:ascii="Comic Sans MS" w:hAnsi="Comic Sans MS"/>
          <w:sz w:val="20"/>
          <w:szCs w:val="20"/>
        </w:rPr>
      </w:pPr>
      <w:r w:rsidRPr="008A7573">
        <w:rPr>
          <w:rFonts w:ascii="Comic Sans MS" w:hAnsi="Comic Sans MS"/>
          <w:sz w:val="20"/>
          <w:szCs w:val="20"/>
        </w:rPr>
        <w:t>LEADERSHIP AND SOCIAL SKILLS</w:t>
      </w:r>
    </w:p>
    <w:p w14:paraId="0424474C" w14:textId="77777777" w:rsidR="005814CE" w:rsidRPr="008A7573" w:rsidRDefault="008A7573" w:rsidP="008A7573">
      <w:pPr>
        <w:pStyle w:val="NoSpacing"/>
        <w:ind w:left="2880" w:hanging="2880"/>
        <w:jc w:val="both"/>
        <w:rPr>
          <w:rFonts w:ascii="Comic Sans MS" w:hAnsi="Comic Sans MS"/>
          <w:sz w:val="20"/>
          <w:szCs w:val="20"/>
        </w:rPr>
      </w:pPr>
      <w:r w:rsidRPr="008A7573">
        <w:rPr>
          <w:rFonts w:ascii="Comic Sans MS" w:hAnsi="Comic Sans MS"/>
        </w:rPr>
        <w:t>Organizational Skills</w:t>
      </w:r>
      <w:r>
        <w:rPr>
          <w:rFonts w:ascii="Comic Sans MS" w:hAnsi="Comic Sans MS"/>
        </w:rPr>
        <w:tab/>
      </w:r>
      <w:r w:rsidRPr="008A7573">
        <w:rPr>
          <w:rFonts w:ascii="Comic Sans MS" w:hAnsi="Comic Sans MS"/>
          <w:b/>
          <w:sz w:val="20"/>
          <w:szCs w:val="20"/>
        </w:rPr>
        <w:t>Business Development Skills</w:t>
      </w:r>
      <w:r w:rsidRPr="008A7573">
        <w:rPr>
          <w:rFonts w:ascii="Comic Sans MS" w:hAnsi="Comic Sans MS"/>
          <w:sz w:val="20"/>
          <w:szCs w:val="20"/>
        </w:rPr>
        <w:t xml:space="preserve"> – a vital tool in turnings customer feedback into improved service delivery, repeat business, new business and ultimately increase in sales and profit.</w:t>
      </w:r>
    </w:p>
    <w:p w14:paraId="7ECFF377" w14:textId="77777777" w:rsidR="008A7573" w:rsidRDefault="008A7573" w:rsidP="008A7573">
      <w:pPr>
        <w:pStyle w:val="NoSpacing"/>
        <w:ind w:left="2880" w:hanging="2880"/>
        <w:jc w:val="both"/>
        <w:rPr>
          <w:rFonts w:ascii="Comic Sans MS" w:hAnsi="Comic Sans MS"/>
          <w:sz w:val="20"/>
          <w:szCs w:val="20"/>
        </w:rPr>
      </w:pPr>
      <w:r w:rsidRPr="008A7573">
        <w:rPr>
          <w:rFonts w:ascii="Comic Sans MS" w:hAnsi="Comic Sans MS"/>
          <w:sz w:val="20"/>
          <w:szCs w:val="20"/>
        </w:rPr>
        <w:tab/>
      </w:r>
      <w:r w:rsidRPr="008A7573">
        <w:rPr>
          <w:rFonts w:ascii="Comic Sans MS" w:hAnsi="Comic Sans MS"/>
          <w:b/>
          <w:sz w:val="20"/>
          <w:szCs w:val="20"/>
        </w:rPr>
        <w:t>Interpersonal skills</w:t>
      </w:r>
      <w:r w:rsidRPr="008A7573">
        <w:rPr>
          <w:rFonts w:ascii="Comic Sans MS" w:hAnsi="Comic Sans MS"/>
          <w:sz w:val="20"/>
          <w:szCs w:val="20"/>
        </w:rPr>
        <w:t xml:space="preserve"> – establish direct working relationships and rapport with all levels within the organization</w:t>
      </w:r>
      <w:r>
        <w:rPr>
          <w:rFonts w:ascii="Comic Sans MS" w:hAnsi="Comic Sans MS"/>
          <w:sz w:val="20"/>
          <w:szCs w:val="20"/>
        </w:rPr>
        <w:t>.</w:t>
      </w:r>
    </w:p>
    <w:p w14:paraId="0ABC19AA" w14:textId="77777777" w:rsidR="008A7573" w:rsidRDefault="008A7573" w:rsidP="008A7573">
      <w:pPr>
        <w:pStyle w:val="NoSpacing"/>
        <w:ind w:left="2880" w:hanging="2880"/>
        <w:jc w:val="both"/>
        <w:rPr>
          <w:rFonts w:ascii="Comic Sans MS" w:hAnsi="Comic Sans MS"/>
          <w:sz w:val="20"/>
          <w:szCs w:val="20"/>
        </w:rPr>
      </w:pPr>
      <w:r>
        <w:rPr>
          <w:rFonts w:ascii="Comic Sans MS" w:hAnsi="Comic Sans MS"/>
          <w:b/>
          <w:sz w:val="20"/>
          <w:szCs w:val="20"/>
        </w:rPr>
        <w:tab/>
        <w:t xml:space="preserve">Excellent communication skills </w:t>
      </w:r>
      <w:r w:rsidRPr="008A7573">
        <w:rPr>
          <w:rFonts w:ascii="Comic Sans MS" w:hAnsi="Comic Sans MS"/>
          <w:sz w:val="20"/>
          <w:szCs w:val="20"/>
        </w:rPr>
        <w:t>including verbal, written and presentation.</w:t>
      </w:r>
    </w:p>
    <w:p w14:paraId="6D3144EE" w14:textId="40EA3D13" w:rsidR="008A7573" w:rsidRDefault="008A7573" w:rsidP="008A7573">
      <w:pPr>
        <w:pStyle w:val="NoSpacing"/>
        <w:ind w:left="2880" w:hanging="2880"/>
        <w:jc w:val="both"/>
        <w:rPr>
          <w:rFonts w:ascii="Comic Sans MS" w:hAnsi="Comic Sans MS"/>
          <w:sz w:val="20"/>
          <w:szCs w:val="20"/>
        </w:rPr>
      </w:pPr>
      <w:r>
        <w:rPr>
          <w:rFonts w:ascii="Comic Sans MS" w:hAnsi="Comic Sans MS"/>
          <w:b/>
          <w:sz w:val="20"/>
          <w:szCs w:val="20"/>
        </w:rPr>
        <w:tab/>
        <w:t xml:space="preserve">Customer-centric outlook – </w:t>
      </w:r>
      <w:r w:rsidRPr="008A7573">
        <w:rPr>
          <w:rFonts w:ascii="Comic Sans MS" w:hAnsi="Comic Sans MS"/>
          <w:sz w:val="20"/>
          <w:szCs w:val="20"/>
        </w:rPr>
        <w:t xml:space="preserve">with proven ability in developing rapport and build strong relationships with customers, invariably turning them </w:t>
      </w:r>
      <w:r w:rsidR="002A649B">
        <w:rPr>
          <w:rFonts w:ascii="Comic Sans MS" w:hAnsi="Comic Sans MS"/>
          <w:sz w:val="20"/>
          <w:szCs w:val="20"/>
        </w:rPr>
        <w:t xml:space="preserve">to </w:t>
      </w:r>
      <w:r w:rsidRPr="008A7573">
        <w:rPr>
          <w:rFonts w:ascii="Comic Sans MS" w:hAnsi="Comic Sans MS"/>
          <w:sz w:val="20"/>
          <w:szCs w:val="20"/>
        </w:rPr>
        <w:t>loyal ones.</w:t>
      </w:r>
    </w:p>
    <w:p w14:paraId="162E44D1" w14:textId="77777777" w:rsidR="008A7573" w:rsidRPr="008A7573" w:rsidRDefault="008A7573" w:rsidP="008A7573">
      <w:pPr>
        <w:pStyle w:val="NoSpacing"/>
        <w:ind w:left="2880" w:hanging="2880"/>
        <w:jc w:val="both"/>
        <w:rPr>
          <w:rFonts w:ascii="Comic Sans MS" w:hAnsi="Comic Sans MS"/>
          <w:sz w:val="20"/>
          <w:szCs w:val="20"/>
        </w:rPr>
      </w:pPr>
      <w:r>
        <w:rPr>
          <w:rFonts w:ascii="Comic Sans MS" w:hAnsi="Comic Sans MS"/>
          <w:b/>
          <w:sz w:val="20"/>
          <w:szCs w:val="20"/>
        </w:rPr>
        <w:t>COMPUTER SKILLS</w:t>
      </w:r>
    </w:p>
    <w:p w14:paraId="0812BE33" w14:textId="463CB41D" w:rsidR="005814CE" w:rsidRDefault="008A7573" w:rsidP="008A7573">
      <w:pPr>
        <w:pStyle w:val="NoSpacing"/>
        <w:jc w:val="both"/>
        <w:rPr>
          <w:rFonts w:ascii="Comic Sans MS" w:hAnsi="Comic Sans MS"/>
          <w:sz w:val="20"/>
          <w:szCs w:val="20"/>
        </w:rPr>
      </w:pPr>
      <w:r>
        <w:rPr>
          <w:rFonts w:ascii="Comic Sans MS" w:hAnsi="Comic Sans MS"/>
        </w:rPr>
        <w:t xml:space="preserve">Platform </w:t>
      </w:r>
      <w:r>
        <w:rPr>
          <w:rFonts w:ascii="Comic Sans MS" w:hAnsi="Comic Sans MS"/>
        </w:rPr>
        <w:tab/>
      </w:r>
      <w:r>
        <w:rPr>
          <w:rFonts w:ascii="Comic Sans MS" w:hAnsi="Comic Sans MS"/>
        </w:rPr>
        <w:tab/>
      </w:r>
      <w:r>
        <w:rPr>
          <w:rFonts w:ascii="Comic Sans MS" w:hAnsi="Comic Sans MS"/>
        </w:rPr>
        <w:tab/>
      </w:r>
      <w:r>
        <w:rPr>
          <w:rFonts w:ascii="Comic Sans MS" w:hAnsi="Comic Sans MS"/>
          <w:sz w:val="20"/>
          <w:szCs w:val="20"/>
        </w:rPr>
        <w:t>P</w:t>
      </w:r>
      <w:r w:rsidRPr="008A7573">
        <w:rPr>
          <w:rFonts w:ascii="Comic Sans MS" w:hAnsi="Comic Sans MS"/>
          <w:sz w:val="20"/>
          <w:szCs w:val="20"/>
        </w:rPr>
        <w:t>roficient in the use of Microsoft Office (Word, Excel, power point)</w:t>
      </w:r>
      <w:r w:rsidR="00615573" w:rsidRPr="008A7573">
        <w:rPr>
          <w:rFonts w:ascii="Comic Sans MS" w:hAnsi="Comic Sans MS"/>
          <w:sz w:val="20"/>
          <w:szCs w:val="20"/>
        </w:rPr>
        <w:t xml:space="preserve">  </w:t>
      </w:r>
    </w:p>
    <w:p w14:paraId="28030138" w14:textId="77777777" w:rsidR="008744C7" w:rsidRPr="008A7573" w:rsidRDefault="008744C7" w:rsidP="008A7573">
      <w:pPr>
        <w:pStyle w:val="NoSpacing"/>
        <w:jc w:val="both"/>
        <w:rPr>
          <w:rFonts w:ascii="Comic Sans MS" w:hAnsi="Comic Sans MS"/>
          <w:sz w:val="20"/>
          <w:szCs w:val="20"/>
        </w:rPr>
      </w:pPr>
    </w:p>
    <w:p w14:paraId="57FDDD57" w14:textId="56A58C44" w:rsidR="005814CE" w:rsidRDefault="008744C7" w:rsidP="00112568">
      <w:pPr>
        <w:pStyle w:val="NoSpacing"/>
        <w:rPr>
          <w:rFonts w:ascii="Comic Sans MS" w:hAnsi="Comic Sans MS"/>
          <w:b/>
        </w:rPr>
      </w:pPr>
      <w:r>
        <w:rPr>
          <w:rFonts w:ascii="Comic Sans MS" w:hAnsi="Comic Sans MS"/>
          <w:b/>
        </w:rPr>
        <w:t>R</w:t>
      </w:r>
      <w:r w:rsidR="00112568">
        <w:rPr>
          <w:rFonts w:ascii="Comic Sans MS" w:hAnsi="Comic Sans MS"/>
          <w:b/>
        </w:rPr>
        <w:t>EFEREES</w:t>
      </w:r>
    </w:p>
    <w:p w14:paraId="412126AD" w14:textId="77777777" w:rsidR="005814CE" w:rsidRPr="00112568" w:rsidRDefault="00112568" w:rsidP="00112568">
      <w:pPr>
        <w:pStyle w:val="NoSpacing"/>
        <w:rPr>
          <w:rFonts w:ascii="Comic Sans MS" w:hAnsi="Comic Sans MS"/>
        </w:rPr>
      </w:pPr>
      <w:r w:rsidRPr="00112568">
        <w:rPr>
          <w:rFonts w:ascii="Comic Sans MS" w:hAnsi="Comic Sans MS"/>
        </w:rPr>
        <w:t>To be provided on request</w:t>
      </w:r>
    </w:p>
    <w:p w14:paraId="2FD58D0C" w14:textId="77777777" w:rsidR="005814CE" w:rsidRDefault="005814CE" w:rsidP="00FF3D95">
      <w:pPr>
        <w:pStyle w:val="NoSpacing"/>
        <w:ind w:left="720"/>
        <w:rPr>
          <w:rFonts w:ascii="Comic Sans MS" w:hAnsi="Comic Sans MS"/>
          <w:b/>
        </w:rPr>
      </w:pPr>
    </w:p>
    <w:p w14:paraId="2E90C2CD" w14:textId="77777777" w:rsidR="005814CE" w:rsidRDefault="005814CE" w:rsidP="00FF3D95">
      <w:pPr>
        <w:pStyle w:val="NoSpacing"/>
        <w:ind w:left="720"/>
        <w:rPr>
          <w:rFonts w:ascii="Comic Sans MS" w:hAnsi="Comic Sans MS"/>
          <w:b/>
        </w:rPr>
      </w:pPr>
    </w:p>
    <w:p w14:paraId="028E0A38" w14:textId="77777777" w:rsidR="005814CE" w:rsidRDefault="005814CE" w:rsidP="00FF3D95">
      <w:pPr>
        <w:pStyle w:val="NoSpacing"/>
        <w:ind w:left="720"/>
        <w:rPr>
          <w:rFonts w:ascii="Comic Sans MS" w:hAnsi="Comic Sans MS"/>
          <w:b/>
        </w:rPr>
      </w:pPr>
    </w:p>
    <w:p w14:paraId="1E2AAE5C" w14:textId="77777777" w:rsidR="005814CE" w:rsidRDefault="005814CE" w:rsidP="00FF3D95">
      <w:pPr>
        <w:pStyle w:val="NoSpacing"/>
        <w:ind w:left="720"/>
        <w:rPr>
          <w:rFonts w:ascii="Comic Sans MS" w:hAnsi="Comic Sans MS"/>
          <w:b/>
        </w:rPr>
      </w:pPr>
    </w:p>
    <w:sectPr w:rsidR="005814CE" w:rsidSect="00FD723B">
      <w:pgSz w:w="12240" w:h="15840"/>
      <w:pgMar w:top="450" w:right="630" w:bottom="14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27F02"/>
    <w:multiLevelType w:val="hybridMultilevel"/>
    <w:tmpl w:val="81028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305EC1"/>
    <w:multiLevelType w:val="hybridMultilevel"/>
    <w:tmpl w:val="ADD07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A12381"/>
    <w:multiLevelType w:val="hybridMultilevel"/>
    <w:tmpl w:val="7E76EB88"/>
    <w:lvl w:ilvl="0" w:tplc="046A0001">
      <w:start w:val="1"/>
      <w:numFmt w:val="bullet"/>
      <w:lvlText w:val=""/>
      <w:lvlJc w:val="left"/>
      <w:pPr>
        <w:ind w:left="720" w:hanging="360"/>
      </w:pPr>
      <w:rPr>
        <w:rFonts w:ascii="Symbol" w:hAnsi="Symbol" w:hint="default"/>
      </w:rPr>
    </w:lvl>
    <w:lvl w:ilvl="1" w:tplc="046A0003" w:tentative="1">
      <w:start w:val="1"/>
      <w:numFmt w:val="bullet"/>
      <w:lvlText w:val="o"/>
      <w:lvlJc w:val="left"/>
      <w:pPr>
        <w:ind w:left="1440" w:hanging="360"/>
      </w:pPr>
      <w:rPr>
        <w:rFonts w:ascii="Courier New" w:hAnsi="Courier New" w:cs="Courier New" w:hint="default"/>
      </w:rPr>
    </w:lvl>
    <w:lvl w:ilvl="2" w:tplc="046A0005" w:tentative="1">
      <w:start w:val="1"/>
      <w:numFmt w:val="bullet"/>
      <w:lvlText w:val=""/>
      <w:lvlJc w:val="left"/>
      <w:pPr>
        <w:ind w:left="2160" w:hanging="360"/>
      </w:pPr>
      <w:rPr>
        <w:rFonts w:ascii="Wingdings" w:hAnsi="Wingdings" w:hint="default"/>
      </w:rPr>
    </w:lvl>
    <w:lvl w:ilvl="3" w:tplc="046A0001" w:tentative="1">
      <w:start w:val="1"/>
      <w:numFmt w:val="bullet"/>
      <w:lvlText w:val=""/>
      <w:lvlJc w:val="left"/>
      <w:pPr>
        <w:ind w:left="2880" w:hanging="360"/>
      </w:pPr>
      <w:rPr>
        <w:rFonts w:ascii="Symbol" w:hAnsi="Symbol" w:hint="default"/>
      </w:rPr>
    </w:lvl>
    <w:lvl w:ilvl="4" w:tplc="046A0003" w:tentative="1">
      <w:start w:val="1"/>
      <w:numFmt w:val="bullet"/>
      <w:lvlText w:val="o"/>
      <w:lvlJc w:val="left"/>
      <w:pPr>
        <w:ind w:left="3600" w:hanging="360"/>
      </w:pPr>
      <w:rPr>
        <w:rFonts w:ascii="Courier New" w:hAnsi="Courier New" w:cs="Courier New" w:hint="default"/>
      </w:rPr>
    </w:lvl>
    <w:lvl w:ilvl="5" w:tplc="046A0005" w:tentative="1">
      <w:start w:val="1"/>
      <w:numFmt w:val="bullet"/>
      <w:lvlText w:val=""/>
      <w:lvlJc w:val="left"/>
      <w:pPr>
        <w:ind w:left="4320" w:hanging="360"/>
      </w:pPr>
      <w:rPr>
        <w:rFonts w:ascii="Wingdings" w:hAnsi="Wingdings" w:hint="default"/>
      </w:rPr>
    </w:lvl>
    <w:lvl w:ilvl="6" w:tplc="046A0001" w:tentative="1">
      <w:start w:val="1"/>
      <w:numFmt w:val="bullet"/>
      <w:lvlText w:val=""/>
      <w:lvlJc w:val="left"/>
      <w:pPr>
        <w:ind w:left="5040" w:hanging="360"/>
      </w:pPr>
      <w:rPr>
        <w:rFonts w:ascii="Symbol" w:hAnsi="Symbol" w:hint="default"/>
      </w:rPr>
    </w:lvl>
    <w:lvl w:ilvl="7" w:tplc="046A0003" w:tentative="1">
      <w:start w:val="1"/>
      <w:numFmt w:val="bullet"/>
      <w:lvlText w:val="o"/>
      <w:lvlJc w:val="left"/>
      <w:pPr>
        <w:ind w:left="5760" w:hanging="360"/>
      </w:pPr>
      <w:rPr>
        <w:rFonts w:ascii="Courier New" w:hAnsi="Courier New" w:cs="Courier New" w:hint="default"/>
      </w:rPr>
    </w:lvl>
    <w:lvl w:ilvl="8" w:tplc="046A0005" w:tentative="1">
      <w:start w:val="1"/>
      <w:numFmt w:val="bullet"/>
      <w:lvlText w:val=""/>
      <w:lvlJc w:val="left"/>
      <w:pPr>
        <w:ind w:left="6480" w:hanging="360"/>
      </w:pPr>
      <w:rPr>
        <w:rFonts w:ascii="Wingdings" w:hAnsi="Wingdings" w:hint="default"/>
      </w:rPr>
    </w:lvl>
  </w:abstractNum>
  <w:abstractNum w:abstractNumId="3">
    <w:nsid w:val="31170543"/>
    <w:multiLevelType w:val="hybridMultilevel"/>
    <w:tmpl w:val="18FA9C76"/>
    <w:lvl w:ilvl="0" w:tplc="046A0001">
      <w:start w:val="1"/>
      <w:numFmt w:val="bullet"/>
      <w:lvlText w:val=""/>
      <w:lvlJc w:val="left"/>
      <w:pPr>
        <w:ind w:left="810" w:hanging="360"/>
      </w:pPr>
      <w:rPr>
        <w:rFonts w:ascii="Symbol" w:hAnsi="Symbol" w:hint="default"/>
      </w:rPr>
    </w:lvl>
    <w:lvl w:ilvl="1" w:tplc="046A0003" w:tentative="1">
      <w:start w:val="1"/>
      <w:numFmt w:val="bullet"/>
      <w:lvlText w:val="o"/>
      <w:lvlJc w:val="left"/>
      <w:pPr>
        <w:ind w:left="1530" w:hanging="360"/>
      </w:pPr>
      <w:rPr>
        <w:rFonts w:ascii="Courier New" w:hAnsi="Courier New" w:cs="Courier New" w:hint="default"/>
      </w:rPr>
    </w:lvl>
    <w:lvl w:ilvl="2" w:tplc="046A0005" w:tentative="1">
      <w:start w:val="1"/>
      <w:numFmt w:val="bullet"/>
      <w:lvlText w:val=""/>
      <w:lvlJc w:val="left"/>
      <w:pPr>
        <w:ind w:left="2250" w:hanging="360"/>
      </w:pPr>
      <w:rPr>
        <w:rFonts w:ascii="Wingdings" w:hAnsi="Wingdings" w:hint="default"/>
      </w:rPr>
    </w:lvl>
    <w:lvl w:ilvl="3" w:tplc="046A0001" w:tentative="1">
      <w:start w:val="1"/>
      <w:numFmt w:val="bullet"/>
      <w:lvlText w:val=""/>
      <w:lvlJc w:val="left"/>
      <w:pPr>
        <w:ind w:left="2970" w:hanging="360"/>
      </w:pPr>
      <w:rPr>
        <w:rFonts w:ascii="Symbol" w:hAnsi="Symbol" w:hint="default"/>
      </w:rPr>
    </w:lvl>
    <w:lvl w:ilvl="4" w:tplc="046A0003" w:tentative="1">
      <w:start w:val="1"/>
      <w:numFmt w:val="bullet"/>
      <w:lvlText w:val="o"/>
      <w:lvlJc w:val="left"/>
      <w:pPr>
        <w:ind w:left="3690" w:hanging="360"/>
      </w:pPr>
      <w:rPr>
        <w:rFonts w:ascii="Courier New" w:hAnsi="Courier New" w:cs="Courier New" w:hint="default"/>
      </w:rPr>
    </w:lvl>
    <w:lvl w:ilvl="5" w:tplc="046A0005" w:tentative="1">
      <w:start w:val="1"/>
      <w:numFmt w:val="bullet"/>
      <w:lvlText w:val=""/>
      <w:lvlJc w:val="left"/>
      <w:pPr>
        <w:ind w:left="4410" w:hanging="360"/>
      </w:pPr>
      <w:rPr>
        <w:rFonts w:ascii="Wingdings" w:hAnsi="Wingdings" w:hint="default"/>
      </w:rPr>
    </w:lvl>
    <w:lvl w:ilvl="6" w:tplc="046A0001" w:tentative="1">
      <w:start w:val="1"/>
      <w:numFmt w:val="bullet"/>
      <w:lvlText w:val=""/>
      <w:lvlJc w:val="left"/>
      <w:pPr>
        <w:ind w:left="5130" w:hanging="360"/>
      </w:pPr>
      <w:rPr>
        <w:rFonts w:ascii="Symbol" w:hAnsi="Symbol" w:hint="default"/>
      </w:rPr>
    </w:lvl>
    <w:lvl w:ilvl="7" w:tplc="046A0003" w:tentative="1">
      <w:start w:val="1"/>
      <w:numFmt w:val="bullet"/>
      <w:lvlText w:val="o"/>
      <w:lvlJc w:val="left"/>
      <w:pPr>
        <w:ind w:left="5850" w:hanging="360"/>
      </w:pPr>
      <w:rPr>
        <w:rFonts w:ascii="Courier New" w:hAnsi="Courier New" w:cs="Courier New" w:hint="default"/>
      </w:rPr>
    </w:lvl>
    <w:lvl w:ilvl="8" w:tplc="046A0005" w:tentative="1">
      <w:start w:val="1"/>
      <w:numFmt w:val="bullet"/>
      <w:lvlText w:val=""/>
      <w:lvlJc w:val="left"/>
      <w:pPr>
        <w:ind w:left="6570" w:hanging="360"/>
      </w:pPr>
      <w:rPr>
        <w:rFonts w:ascii="Wingdings" w:hAnsi="Wingdings" w:hint="default"/>
      </w:rPr>
    </w:lvl>
  </w:abstractNum>
  <w:abstractNum w:abstractNumId="4">
    <w:nsid w:val="33D0763D"/>
    <w:multiLevelType w:val="hybridMultilevel"/>
    <w:tmpl w:val="4A700FE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C8E4577"/>
    <w:multiLevelType w:val="hybridMultilevel"/>
    <w:tmpl w:val="AE626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B775FC"/>
    <w:multiLevelType w:val="hybridMultilevel"/>
    <w:tmpl w:val="21227B46"/>
    <w:lvl w:ilvl="0" w:tplc="046A0001">
      <w:start w:val="1"/>
      <w:numFmt w:val="bullet"/>
      <w:lvlText w:val=""/>
      <w:lvlJc w:val="left"/>
      <w:pPr>
        <w:ind w:left="720" w:hanging="360"/>
      </w:pPr>
      <w:rPr>
        <w:rFonts w:ascii="Symbol" w:hAnsi="Symbol" w:hint="default"/>
      </w:rPr>
    </w:lvl>
    <w:lvl w:ilvl="1" w:tplc="046A0003" w:tentative="1">
      <w:start w:val="1"/>
      <w:numFmt w:val="bullet"/>
      <w:lvlText w:val="o"/>
      <w:lvlJc w:val="left"/>
      <w:pPr>
        <w:ind w:left="1440" w:hanging="360"/>
      </w:pPr>
      <w:rPr>
        <w:rFonts w:ascii="Courier New" w:hAnsi="Courier New" w:cs="Courier New" w:hint="default"/>
      </w:rPr>
    </w:lvl>
    <w:lvl w:ilvl="2" w:tplc="046A0005" w:tentative="1">
      <w:start w:val="1"/>
      <w:numFmt w:val="bullet"/>
      <w:lvlText w:val=""/>
      <w:lvlJc w:val="left"/>
      <w:pPr>
        <w:ind w:left="2160" w:hanging="360"/>
      </w:pPr>
      <w:rPr>
        <w:rFonts w:ascii="Wingdings" w:hAnsi="Wingdings" w:hint="default"/>
      </w:rPr>
    </w:lvl>
    <w:lvl w:ilvl="3" w:tplc="046A0001" w:tentative="1">
      <w:start w:val="1"/>
      <w:numFmt w:val="bullet"/>
      <w:lvlText w:val=""/>
      <w:lvlJc w:val="left"/>
      <w:pPr>
        <w:ind w:left="2880" w:hanging="360"/>
      </w:pPr>
      <w:rPr>
        <w:rFonts w:ascii="Symbol" w:hAnsi="Symbol" w:hint="default"/>
      </w:rPr>
    </w:lvl>
    <w:lvl w:ilvl="4" w:tplc="046A0003" w:tentative="1">
      <w:start w:val="1"/>
      <w:numFmt w:val="bullet"/>
      <w:lvlText w:val="o"/>
      <w:lvlJc w:val="left"/>
      <w:pPr>
        <w:ind w:left="3600" w:hanging="360"/>
      </w:pPr>
      <w:rPr>
        <w:rFonts w:ascii="Courier New" w:hAnsi="Courier New" w:cs="Courier New" w:hint="default"/>
      </w:rPr>
    </w:lvl>
    <w:lvl w:ilvl="5" w:tplc="046A0005" w:tentative="1">
      <w:start w:val="1"/>
      <w:numFmt w:val="bullet"/>
      <w:lvlText w:val=""/>
      <w:lvlJc w:val="left"/>
      <w:pPr>
        <w:ind w:left="4320" w:hanging="360"/>
      </w:pPr>
      <w:rPr>
        <w:rFonts w:ascii="Wingdings" w:hAnsi="Wingdings" w:hint="default"/>
      </w:rPr>
    </w:lvl>
    <w:lvl w:ilvl="6" w:tplc="046A0001" w:tentative="1">
      <w:start w:val="1"/>
      <w:numFmt w:val="bullet"/>
      <w:lvlText w:val=""/>
      <w:lvlJc w:val="left"/>
      <w:pPr>
        <w:ind w:left="5040" w:hanging="360"/>
      </w:pPr>
      <w:rPr>
        <w:rFonts w:ascii="Symbol" w:hAnsi="Symbol" w:hint="default"/>
      </w:rPr>
    </w:lvl>
    <w:lvl w:ilvl="7" w:tplc="046A0003" w:tentative="1">
      <w:start w:val="1"/>
      <w:numFmt w:val="bullet"/>
      <w:lvlText w:val="o"/>
      <w:lvlJc w:val="left"/>
      <w:pPr>
        <w:ind w:left="5760" w:hanging="360"/>
      </w:pPr>
      <w:rPr>
        <w:rFonts w:ascii="Courier New" w:hAnsi="Courier New" w:cs="Courier New" w:hint="default"/>
      </w:rPr>
    </w:lvl>
    <w:lvl w:ilvl="8" w:tplc="046A0005" w:tentative="1">
      <w:start w:val="1"/>
      <w:numFmt w:val="bullet"/>
      <w:lvlText w:val=""/>
      <w:lvlJc w:val="left"/>
      <w:pPr>
        <w:ind w:left="6480" w:hanging="360"/>
      </w:pPr>
      <w:rPr>
        <w:rFonts w:ascii="Wingdings" w:hAnsi="Wingdings" w:hint="default"/>
      </w:rPr>
    </w:lvl>
  </w:abstractNum>
  <w:abstractNum w:abstractNumId="7">
    <w:nsid w:val="468D5224"/>
    <w:multiLevelType w:val="hybridMultilevel"/>
    <w:tmpl w:val="06484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61033C"/>
    <w:multiLevelType w:val="hybridMultilevel"/>
    <w:tmpl w:val="6C823E14"/>
    <w:lvl w:ilvl="0" w:tplc="046A0001">
      <w:start w:val="1"/>
      <w:numFmt w:val="bullet"/>
      <w:lvlText w:val=""/>
      <w:lvlJc w:val="left"/>
      <w:pPr>
        <w:ind w:left="720" w:hanging="360"/>
      </w:pPr>
      <w:rPr>
        <w:rFonts w:ascii="Symbol" w:hAnsi="Symbol" w:hint="default"/>
      </w:rPr>
    </w:lvl>
    <w:lvl w:ilvl="1" w:tplc="046A0003" w:tentative="1">
      <w:start w:val="1"/>
      <w:numFmt w:val="bullet"/>
      <w:lvlText w:val="o"/>
      <w:lvlJc w:val="left"/>
      <w:pPr>
        <w:ind w:left="1440" w:hanging="360"/>
      </w:pPr>
      <w:rPr>
        <w:rFonts w:ascii="Courier New" w:hAnsi="Courier New" w:cs="Courier New" w:hint="default"/>
      </w:rPr>
    </w:lvl>
    <w:lvl w:ilvl="2" w:tplc="046A0005" w:tentative="1">
      <w:start w:val="1"/>
      <w:numFmt w:val="bullet"/>
      <w:lvlText w:val=""/>
      <w:lvlJc w:val="left"/>
      <w:pPr>
        <w:ind w:left="2160" w:hanging="360"/>
      </w:pPr>
      <w:rPr>
        <w:rFonts w:ascii="Wingdings" w:hAnsi="Wingdings" w:hint="default"/>
      </w:rPr>
    </w:lvl>
    <w:lvl w:ilvl="3" w:tplc="046A0001" w:tentative="1">
      <w:start w:val="1"/>
      <w:numFmt w:val="bullet"/>
      <w:lvlText w:val=""/>
      <w:lvlJc w:val="left"/>
      <w:pPr>
        <w:ind w:left="2880" w:hanging="360"/>
      </w:pPr>
      <w:rPr>
        <w:rFonts w:ascii="Symbol" w:hAnsi="Symbol" w:hint="default"/>
      </w:rPr>
    </w:lvl>
    <w:lvl w:ilvl="4" w:tplc="046A0003" w:tentative="1">
      <w:start w:val="1"/>
      <w:numFmt w:val="bullet"/>
      <w:lvlText w:val="o"/>
      <w:lvlJc w:val="left"/>
      <w:pPr>
        <w:ind w:left="3600" w:hanging="360"/>
      </w:pPr>
      <w:rPr>
        <w:rFonts w:ascii="Courier New" w:hAnsi="Courier New" w:cs="Courier New" w:hint="default"/>
      </w:rPr>
    </w:lvl>
    <w:lvl w:ilvl="5" w:tplc="046A0005" w:tentative="1">
      <w:start w:val="1"/>
      <w:numFmt w:val="bullet"/>
      <w:lvlText w:val=""/>
      <w:lvlJc w:val="left"/>
      <w:pPr>
        <w:ind w:left="4320" w:hanging="360"/>
      </w:pPr>
      <w:rPr>
        <w:rFonts w:ascii="Wingdings" w:hAnsi="Wingdings" w:hint="default"/>
      </w:rPr>
    </w:lvl>
    <w:lvl w:ilvl="6" w:tplc="046A0001" w:tentative="1">
      <w:start w:val="1"/>
      <w:numFmt w:val="bullet"/>
      <w:lvlText w:val=""/>
      <w:lvlJc w:val="left"/>
      <w:pPr>
        <w:ind w:left="5040" w:hanging="360"/>
      </w:pPr>
      <w:rPr>
        <w:rFonts w:ascii="Symbol" w:hAnsi="Symbol" w:hint="default"/>
      </w:rPr>
    </w:lvl>
    <w:lvl w:ilvl="7" w:tplc="046A0003" w:tentative="1">
      <w:start w:val="1"/>
      <w:numFmt w:val="bullet"/>
      <w:lvlText w:val="o"/>
      <w:lvlJc w:val="left"/>
      <w:pPr>
        <w:ind w:left="5760" w:hanging="360"/>
      </w:pPr>
      <w:rPr>
        <w:rFonts w:ascii="Courier New" w:hAnsi="Courier New" w:cs="Courier New" w:hint="default"/>
      </w:rPr>
    </w:lvl>
    <w:lvl w:ilvl="8" w:tplc="046A0005" w:tentative="1">
      <w:start w:val="1"/>
      <w:numFmt w:val="bullet"/>
      <w:lvlText w:val=""/>
      <w:lvlJc w:val="left"/>
      <w:pPr>
        <w:ind w:left="6480" w:hanging="360"/>
      </w:pPr>
      <w:rPr>
        <w:rFonts w:ascii="Wingdings" w:hAnsi="Wingdings" w:hint="default"/>
      </w:rPr>
    </w:lvl>
  </w:abstractNum>
  <w:abstractNum w:abstractNumId="9">
    <w:nsid w:val="4C604D48"/>
    <w:multiLevelType w:val="hybridMultilevel"/>
    <w:tmpl w:val="FC34E4A0"/>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0">
    <w:nsid w:val="6E9D4FA2"/>
    <w:multiLevelType w:val="hybridMultilevel"/>
    <w:tmpl w:val="9FBA0D18"/>
    <w:lvl w:ilvl="0" w:tplc="046A0001">
      <w:start w:val="1"/>
      <w:numFmt w:val="bullet"/>
      <w:lvlText w:val=""/>
      <w:lvlJc w:val="left"/>
      <w:pPr>
        <w:ind w:left="720" w:hanging="360"/>
      </w:pPr>
      <w:rPr>
        <w:rFonts w:ascii="Symbol" w:hAnsi="Symbol" w:hint="default"/>
      </w:rPr>
    </w:lvl>
    <w:lvl w:ilvl="1" w:tplc="046A0003" w:tentative="1">
      <w:start w:val="1"/>
      <w:numFmt w:val="bullet"/>
      <w:lvlText w:val="o"/>
      <w:lvlJc w:val="left"/>
      <w:pPr>
        <w:ind w:left="1440" w:hanging="360"/>
      </w:pPr>
      <w:rPr>
        <w:rFonts w:ascii="Courier New" w:hAnsi="Courier New" w:cs="Courier New" w:hint="default"/>
      </w:rPr>
    </w:lvl>
    <w:lvl w:ilvl="2" w:tplc="046A0005" w:tentative="1">
      <w:start w:val="1"/>
      <w:numFmt w:val="bullet"/>
      <w:lvlText w:val=""/>
      <w:lvlJc w:val="left"/>
      <w:pPr>
        <w:ind w:left="2160" w:hanging="360"/>
      </w:pPr>
      <w:rPr>
        <w:rFonts w:ascii="Wingdings" w:hAnsi="Wingdings" w:hint="default"/>
      </w:rPr>
    </w:lvl>
    <w:lvl w:ilvl="3" w:tplc="046A0001" w:tentative="1">
      <w:start w:val="1"/>
      <w:numFmt w:val="bullet"/>
      <w:lvlText w:val=""/>
      <w:lvlJc w:val="left"/>
      <w:pPr>
        <w:ind w:left="2880" w:hanging="360"/>
      </w:pPr>
      <w:rPr>
        <w:rFonts w:ascii="Symbol" w:hAnsi="Symbol" w:hint="default"/>
      </w:rPr>
    </w:lvl>
    <w:lvl w:ilvl="4" w:tplc="046A0003" w:tentative="1">
      <w:start w:val="1"/>
      <w:numFmt w:val="bullet"/>
      <w:lvlText w:val="o"/>
      <w:lvlJc w:val="left"/>
      <w:pPr>
        <w:ind w:left="3600" w:hanging="360"/>
      </w:pPr>
      <w:rPr>
        <w:rFonts w:ascii="Courier New" w:hAnsi="Courier New" w:cs="Courier New" w:hint="default"/>
      </w:rPr>
    </w:lvl>
    <w:lvl w:ilvl="5" w:tplc="046A0005" w:tentative="1">
      <w:start w:val="1"/>
      <w:numFmt w:val="bullet"/>
      <w:lvlText w:val=""/>
      <w:lvlJc w:val="left"/>
      <w:pPr>
        <w:ind w:left="4320" w:hanging="360"/>
      </w:pPr>
      <w:rPr>
        <w:rFonts w:ascii="Wingdings" w:hAnsi="Wingdings" w:hint="default"/>
      </w:rPr>
    </w:lvl>
    <w:lvl w:ilvl="6" w:tplc="046A0001" w:tentative="1">
      <w:start w:val="1"/>
      <w:numFmt w:val="bullet"/>
      <w:lvlText w:val=""/>
      <w:lvlJc w:val="left"/>
      <w:pPr>
        <w:ind w:left="5040" w:hanging="360"/>
      </w:pPr>
      <w:rPr>
        <w:rFonts w:ascii="Symbol" w:hAnsi="Symbol" w:hint="default"/>
      </w:rPr>
    </w:lvl>
    <w:lvl w:ilvl="7" w:tplc="046A0003" w:tentative="1">
      <w:start w:val="1"/>
      <w:numFmt w:val="bullet"/>
      <w:lvlText w:val="o"/>
      <w:lvlJc w:val="left"/>
      <w:pPr>
        <w:ind w:left="5760" w:hanging="360"/>
      </w:pPr>
      <w:rPr>
        <w:rFonts w:ascii="Courier New" w:hAnsi="Courier New" w:cs="Courier New" w:hint="default"/>
      </w:rPr>
    </w:lvl>
    <w:lvl w:ilvl="8" w:tplc="046A0005" w:tentative="1">
      <w:start w:val="1"/>
      <w:numFmt w:val="bullet"/>
      <w:lvlText w:val=""/>
      <w:lvlJc w:val="left"/>
      <w:pPr>
        <w:ind w:left="6480" w:hanging="360"/>
      </w:pPr>
      <w:rPr>
        <w:rFonts w:ascii="Wingdings" w:hAnsi="Wingdings" w:hint="default"/>
      </w:rPr>
    </w:lvl>
  </w:abstractNum>
  <w:abstractNum w:abstractNumId="11">
    <w:nsid w:val="72C53064"/>
    <w:multiLevelType w:val="hybridMultilevel"/>
    <w:tmpl w:val="31BA0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4B637A7"/>
    <w:multiLevelType w:val="hybridMultilevel"/>
    <w:tmpl w:val="840C5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B262C0B"/>
    <w:multiLevelType w:val="hybridMultilevel"/>
    <w:tmpl w:val="AEE06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3"/>
  </w:num>
  <w:num w:numId="4">
    <w:abstractNumId w:val="0"/>
  </w:num>
  <w:num w:numId="5">
    <w:abstractNumId w:val="5"/>
  </w:num>
  <w:num w:numId="6">
    <w:abstractNumId w:val="10"/>
  </w:num>
  <w:num w:numId="7">
    <w:abstractNumId w:val="2"/>
  </w:num>
  <w:num w:numId="8">
    <w:abstractNumId w:val="6"/>
  </w:num>
  <w:num w:numId="9">
    <w:abstractNumId w:val="8"/>
  </w:num>
  <w:num w:numId="10">
    <w:abstractNumId w:val="3"/>
  </w:num>
  <w:num w:numId="11">
    <w:abstractNumId w:val="7"/>
  </w:num>
  <w:num w:numId="12">
    <w:abstractNumId w:val="12"/>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D95"/>
    <w:rsid w:val="000C7115"/>
    <w:rsid w:val="000E19A9"/>
    <w:rsid w:val="00112568"/>
    <w:rsid w:val="001365B6"/>
    <w:rsid w:val="001D6043"/>
    <w:rsid w:val="002A3D01"/>
    <w:rsid w:val="002A649B"/>
    <w:rsid w:val="00334D42"/>
    <w:rsid w:val="003428A9"/>
    <w:rsid w:val="004E591B"/>
    <w:rsid w:val="00533E5A"/>
    <w:rsid w:val="005538F9"/>
    <w:rsid w:val="005814CE"/>
    <w:rsid w:val="00615573"/>
    <w:rsid w:val="008744C7"/>
    <w:rsid w:val="008A7573"/>
    <w:rsid w:val="008E64AB"/>
    <w:rsid w:val="009C282C"/>
    <w:rsid w:val="00AB12D6"/>
    <w:rsid w:val="00AC7ACF"/>
    <w:rsid w:val="00AC7B0F"/>
    <w:rsid w:val="00AD5E3C"/>
    <w:rsid w:val="00B14320"/>
    <w:rsid w:val="00D20624"/>
    <w:rsid w:val="00D3608E"/>
    <w:rsid w:val="00D430A2"/>
    <w:rsid w:val="00DA6E9D"/>
    <w:rsid w:val="00DD1846"/>
    <w:rsid w:val="00DF22FF"/>
    <w:rsid w:val="00EB449A"/>
    <w:rsid w:val="00EF13B0"/>
    <w:rsid w:val="00FF3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94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D95"/>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3D95"/>
    <w:pPr>
      <w:spacing w:after="0" w:line="240" w:lineRule="auto"/>
    </w:pPr>
    <w:rPr>
      <w:lang w:val="en-US"/>
    </w:rPr>
  </w:style>
  <w:style w:type="character" w:styleId="Hyperlink">
    <w:name w:val="Hyperlink"/>
    <w:uiPriority w:val="99"/>
    <w:unhideWhenUsed/>
    <w:rsid w:val="00FF3D9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D95"/>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3D95"/>
    <w:pPr>
      <w:spacing w:after="0" w:line="240" w:lineRule="auto"/>
    </w:pPr>
    <w:rPr>
      <w:lang w:val="en-US"/>
    </w:rPr>
  </w:style>
  <w:style w:type="character" w:styleId="Hyperlink">
    <w:name w:val="Hyperlink"/>
    <w:uiPriority w:val="99"/>
    <w:unhideWhenUsed/>
    <w:rsid w:val="00FF3D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_benny@yahoo.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1217</Words>
  <Characters>6938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Ekaette Udoh</dc:creator>
  <cp:lastModifiedBy>gbola</cp:lastModifiedBy>
  <cp:revision>2</cp:revision>
  <dcterms:created xsi:type="dcterms:W3CDTF">2021-02-09T17:35:00Z</dcterms:created>
  <dcterms:modified xsi:type="dcterms:W3CDTF">2021-02-09T17:35:00Z</dcterms:modified>
</cp:coreProperties>
</file>