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187C3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bookmarkStart w:id="0" w:name="_Hlk60406951"/>
    </w:p>
    <w:p w14:paraId="5C622F5C" w14:textId="77777777" w:rsidR="00E2127D" w:rsidRPr="00620872" w:rsidRDefault="00E2127D" w:rsidP="00E2127D">
      <w:pPr>
        <w:ind w:left="79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CE5399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January 1, 2021</w:t>
      </w:r>
    </w:p>
    <w:p w14:paraId="7C9A315A" w14:textId="77777777" w:rsidR="00E2127D" w:rsidRDefault="00E2127D" w:rsidP="00E212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DLM Capital Group.</w:t>
      </w:r>
    </w:p>
    <w:p w14:paraId="2A16D0E2" w14:textId="706C0F77" w:rsidR="00E2127D" w:rsidRDefault="00E2127D" w:rsidP="00E2127D">
      <w:pPr>
        <w:rPr>
          <w:rFonts w:ascii="Tahoma" w:hAnsi="Tahoma" w:cs="Tahoma"/>
          <w:sz w:val="24"/>
          <w:szCs w:val="24"/>
        </w:rPr>
      </w:pPr>
      <w:r w:rsidRPr="00E2127D">
        <w:rPr>
          <w:rFonts w:ascii="Tahoma" w:hAnsi="Tahoma" w:cs="Tahoma"/>
          <w:sz w:val="24"/>
          <w:szCs w:val="24"/>
        </w:rPr>
        <w:t>66/68, Alexander Avenue.</w:t>
      </w:r>
      <w:r w:rsidRPr="00E2127D">
        <w:rPr>
          <w:rFonts w:ascii="Tahoma" w:hAnsi="Tahoma" w:cs="Tahoma"/>
          <w:sz w:val="24"/>
          <w:szCs w:val="24"/>
        </w:rPr>
        <w:br/>
        <w:t>Ikoyi, Lagos.</w:t>
      </w:r>
      <w:r w:rsidRPr="00E2127D">
        <w:rPr>
          <w:rFonts w:ascii="Tahoma" w:hAnsi="Tahoma" w:cs="Tahoma"/>
          <w:sz w:val="24"/>
          <w:szCs w:val="24"/>
        </w:rPr>
        <w:br/>
        <w:t>Nigeria.</w:t>
      </w:r>
    </w:p>
    <w:p w14:paraId="02B2670B" w14:textId="77777777" w:rsidR="00E2127D" w:rsidRDefault="00E2127D" w:rsidP="00E2127D">
      <w:pPr>
        <w:jc w:val="both"/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t>Dear Hiring Manager,</w:t>
      </w:r>
    </w:p>
    <w:p w14:paraId="1127D363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RESEARCH /ANALYST INTERNSHIP PLACEMENT</w:t>
      </w:r>
    </w:p>
    <w:p w14:paraId="3FE52DE5" w14:textId="22909495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t>My name is Tolulope Olusegun Adewale and I got to know your firm through the Securities and Exchange Commission’s List of Licensed Capital Market Operators. I checked up the firm and I discovered you</w:t>
      </w:r>
      <w:r>
        <w:rPr>
          <w:rFonts w:ascii="Tahoma" w:hAnsi="Tahoma" w:cs="Tahoma"/>
          <w:sz w:val="24"/>
          <w:szCs w:val="24"/>
        </w:rPr>
        <w:t xml:space="preserve">r firm is into Fund/portfolio Management, Securities dealing and </w:t>
      </w:r>
      <w:r w:rsidR="00792211">
        <w:rPr>
          <w:rFonts w:ascii="Tahoma" w:hAnsi="Tahoma" w:cs="Tahoma"/>
          <w:sz w:val="24"/>
          <w:szCs w:val="24"/>
        </w:rPr>
        <w:t>Corporate Advisory</w:t>
      </w:r>
      <w:r>
        <w:rPr>
          <w:rFonts w:ascii="Tahoma" w:hAnsi="Tahoma" w:cs="Tahoma"/>
          <w:sz w:val="24"/>
          <w:szCs w:val="24"/>
        </w:rPr>
        <w:t>.</w:t>
      </w:r>
    </w:p>
    <w:p w14:paraId="561E8C1F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t>I’m interested in pursuing a Research/Analyst internship with your firm for 6 months. I have also been learning about your areas of finance and acquiring skills relevant to your areas of practice i.e. Learning financial modelling, how to create information memorandum and pitch books.</w:t>
      </w:r>
    </w:p>
    <w:p w14:paraId="6CF26A9C" w14:textId="77777777" w:rsidR="00E2127D" w:rsidRDefault="00E2127D" w:rsidP="00E2127D">
      <w:pPr>
        <w:jc w:val="both"/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t>I would love to work on real life scenarios to apply the knowledge I have been acquiring. Given my background in commercial law, I believe I’m a good fit for your firm</w:t>
      </w:r>
      <w:r>
        <w:rPr>
          <w:rFonts w:ascii="Tahoma" w:hAnsi="Tahoma" w:cs="Tahoma"/>
          <w:sz w:val="24"/>
          <w:szCs w:val="24"/>
        </w:rPr>
        <w:t xml:space="preserve">. </w:t>
      </w:r>
      <w:r w:rsidRPr="00620872">
        <w:rPr>
          <w:rFonts w:ascii="Tahoma" w:hAnsi="Tahoma" w:cs="Tahoma"/>
          <w:sz w:val="24"/>
          <w:szCs w:val="24"/>
        </w:rPr>
        <w:t>I look forward to joining and contributing to your firm. I hope to hear from you soon.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AF0CB59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Wishing your Firm a prosperous new year.</w:t>
      </w:r>
    </w:p>
    <w:p w14:paraId="72B5E5BA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</w:p>
    <w:p w14:paraId="473B0CF3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t>A copy of my CV is enclosed for your reference.</w:t>
      </w:r>
    </w:p>
    <w:p w14:paraId="3F6CB433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</w:p>
    <w:p w14:paraId="4849CDE9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t>Sincerely,</w:t>
      </w:r>
    </w:p>
    <w:p w14:paraId="526D4520" w14:textId="77777777" w:rsidR="00E2127D" w:rsidRPr="00620872" w:rsidRDefault="00E2127D" w:rsidP="00E2127D">
      <w:pPr>
        <w:jc w:val="both"/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t>Tolulope Olusegun Adewale.</w:t>
      </w:r>
    </w:p>
    <w:p w14:paraId="4501C287" w14:textId="77777777" w:rsidR="00E2127D" w:rsidRPr="00620872" w:rsidRDefault="00E2127D" w:rsidP="00E2127D">
      <w:pPr>
        <w:rPr>
          <w:rFonts w:ascii="Tahoma" w:hAnsi="Tahoma" w:cs="Tahoma"/>
          <w:sz w:val="24"/>
          <w:szCs w:val="24"/>
        </w:rPr>
      </w:pPr>
      <w:r w:rsidRPr="00620872">
        <w:rPr>
          <w:rFonts w:ascii="Tahoma" w:hAnsi="Tahoma" w:cs="Tahoma"/>
          <w:sz w:val="24"/>
          <w:szCs w:val="24"/>
        </w:rPr>
        <w:br w:type="page"/>
      </w:r>
    </w:p>
    <w:p w14:paraId="6F909014" w14:textId="77777777" w:rsidR="00E2127D" w:rsidRPr="00620872" w:rsidRDefault="00E2127D" w:rsidP="00E2127D">
      <w:pPr>
        <w:spacing w:before="53" w:line="551" w:lineRule="exact"/>
        <w:ind w:right="1513"/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lastRenderedPageBreak/>
        <w:t xml:space="preserve">         </w:t>
      </w:r>
      <w:r w:rsidRPr="00620872">
        <w:rPr>
          <w:rFonts w:ascii="Tahoma" w:hAnsi="Tahoma" w:cs="Tahoma"/>
          <w:sz w:val="48"/>
        </w:rPr>
        <w:t>TOLULOPE OLUSEGUN ADEWALE</w:t>
      </w:r>
    </w:p>
    <w:p w14:paraId="17F443B5" w14:textId="77777777" w:rsidR="00E2127D" w:rsidRPr="00620872" w:rsidRDefault="00E2127D" w:rsidP="00E2127D">
      <w:pPr>
        <w:spacing w:line="275" w:lineRule="exact"/>
        <w:ind w:left="1513" w:right="1514"/>
        <w:jc w:val="center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>13, Sodipo Street, Oregun, Ikeja lagos.</w:t>
      </w:r>
    </w:p>
    <w:p w14:paraId="10D634B9" w14:textId="77777777" w:rsidR="00E2127D" w:rsidRPr="00620872" w:rsidRDefault="00E2127D" w:rsidP="00E2127D">
      <w:pPr>
        <w:ind w:left="1513" w:right="1514"/>
        <w:jc w:val="center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>08142385553 | Adewaleolu007@gmail.com</w:t>
      </w:r>
    </w:p>
    <w:p w14:paraId="04B15901" w14:textId="77777777" w:rsidR="00E2127D" w:rsidRPr="00620872" w:rsidRDefault="00E2127D" w:rsidP="00E2127D">
      <w:pPr>
        <w:spacing w:after="19"/>
        <w:ind w:left="140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>EDUCATION</w:t>
      </w:r>
    </w:p>
    <w:p w14:paraId="22B02CE5" w14:textId="77777777" w:rsidR="00E2127D" w:rsidRPr="00620872" w:rsidRDefault="00E2127D" w:rsidP="00E2127D">
      <w:pPr>
        <w:spacing w:line="20" w:lineRule="exact"/>
        <w:ind w:left="106"/>
        <w:jc w:val="both"/>
        <w:rPr>
          <w:rFonts w:ascii="Tahoma" w:hAnsi="Tahoma" w:cs="Tahoma"/>
          <w:sz w:val="2"/>
        </w:rPr>
      </w:pPr>
      <w:r w:rsidRPr="00620872">
        <w:rPr>
          <w:rFonts w:ascii="Tahoma" w:hAnsi="Tahoma" w:cs="Tahoma"/>
          <w:noProof/>
          <w:sz w:val="2"/>
        </w:rPr>
        <mc:AlternateContent>
          <mc:Choice Requires="wpg">
            <w:drawing>
              <wp:inline distT="0" distB="0" distL="0" distR="0" wp14:anchorId="32116AF1" wp14:editId="61405DAA">
                <wp:extent cx="6437630" cy="6350"/>
                <wp:effectExtent l="12700" t="9525" r="762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6350"/>
                          <a:chOff x="0" y="0"/>
                          <a:chExt cx="10138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67CE8" id="Group 5" o:spid="_x0000_s1026" style="width:506.9pt;height:.5pt;mso-position-horizontal-relative:char;mso-position-vertical-relative:line" coordsize="101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">
                <v:line id="Line 7" o:spid="_x0000_s1027" style="position:absolute;visibility:visible;mso-wrap-style:square" from="0,5" to="10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BB70323" w14:textId="77777777" w:rsidR="00E2127D" w:rsidRPr="00620872" w:rsidRDefault="00E2127D" w:rsidP="00E2127D">
      <w:pPr>
        <w:pStyle w:val="ListParagraph"/>
        <w:numPr>
          <w:ilvl w:val="0"/>
          <w:numId w:val="2"/>
        </w:numPr>
        <w:tabs>
          <w:tab w:val="left" w:pos="7887"/>
        </w:tabs>
        <w:spacing w:line="260" w:lineRule="exact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>Adekunle Ajasin University                                                 Akungba Akoko,</w:t>
      </w:r>
      <w:r w:rsidRPr="00620872">
        <w:rPr>
          <w:rFonts w:ascii="Tahoma" w:hAnsi="Tahoma" w:cs="Tahoma"/>
          <w:b/>
          <w:spacing w:val="-10"/>
          <w:sz w:val="24"/>
        </w:rPr>
        <w:t xml:space="preserve"> </w:t>
      </w:r>
      <w:r w:rsidRPr="00620872">
        <w:rPr>
          <w:rFonts w:ascii="Tahoma" w:hAnsi="Tahoma" w:cs="Tahoma"/>
          <w:b/>
          <w:sz w:val="24"/>
        </w:rPr>
        <w:t>Ondo state</w:t>
      </w:r>
    </w:p>
    <w:p w14:paraId="17004D87" w14:textId="77777777" w:rsidR="00E2127D" w:rsidRPr="00620872" w:rsidRDefault="00E2127D" w:rsidP="00E2127D">
      <w:pPr>
        <w:tabs>
          <w:tab w:val="left" w:pos="7515"/>
        </w:tabs>
        <w:spacing w:line="274" w:lineRule="exact"/>
        <w:ind w:left="140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i/>
          <w:sz w:val="24"/>
        </w:rPr>
        <w:t xml:space="preserve">      Bachelor of [laws]</w:t>
      </w:r>
      <w:r w:rsidRPr="00620872">
        <w:rPr>
          <w:rFonts w:ascii="Tahoma" w:hAnsi="Tahoma" w:cs="Tahoma"/>
          <w:i/>
          <w:spacing w:val="-3"/>
          <w:sz w:val="24"/>
        </w:rPr>
        <w:t xml:space="preserve"> </w:t>
      </w:r>
      <w:r w:rsidRPr="00620872">
        <w:rPr>
          <w:rFonts w:ascii="Tahoma" w:hAnsi="Tahoma" w:cs="Tahoma"/>
          <w:i/>
          <w:sz w:val="24"/>
        </w:rPr>
        <w:t xml:space="preserve">                                                                                    </w:t>
      </w:r>
      <w:r w:rsidRPr="00620872">
        <w:rPr>
          <w:rFonts w:ascii="Tahoma" w:hAnsi="Tahoma" w:cs="Tahoma"/>
          <w:sz w:val="24"/>
        </w:rPr>
        <w:t>2018</w:t>
      </w:r>
    </w:p>
    <w:p w14:paraId="01AAF888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b/>
          <w:sz w:val="24"/>
        </w:rPr>
        <w:t>Honors:</w:t>
      </w:r>
      <w:r w:rsidRPr="00620872">
        <w:rPr>
          <w:rFonts w:ascii="Tahoma" w:hAnsi="Tahoma" w:cs="Tahoma"/>
          <w:b/>
          <w:spacing w:val="-1"/>
          <w:sz w:val="24"/>
        </w:rPr>
        <w:t xml:space="preserve"> </w:t>
      </w:r>
      <w:r w:rsidRPr="00620872">
        <w:rPr>
          <w:rFonts w:ascii="Tahoma" w:hAnsi="Tahoma" w:cs="Tahoma"/>
          <w:sz w:val="24"/>
        </w:rPr>
        <w:t xml:space="preserve">[Second Class </w:t>
      </w:r>
      <w:r>
        <w:rPr>
          <w:rFonts w:ascii="Tahoma" w:hAnsi="Tahoma" w:cs="Tahoma"/>
          <w:sz w:val="24"/>
        </w:rPr>
        <w:t>(</w:t>
      </w:r>
      <w:r w:rsidRPr="00620872">
        <w:rPr>
          <w:rFonts w:ascii="Tahoma" w:hAnsi="Tahoma" w:cs="Tahoma"/>
          <w:sz w:val="24"/>
        </w:rPr>
        <w:t>Upper Division</w:t>
      </w:r>
      <w:r>
        <w:rPr>
          <w:rFonts w:ascii="Tahoma" w:hAnsi="Tahoma" w:cs="Tahoma"/>
          <w:sz w:val="24"/>
        </w:rPr>
        <w:t>)</w:t>
      </w:r>
      <w:r w:rsidRPr="00620872">
        <w:rPr>
          <w:rFonts w:ascii="Tahoma" w:hAnsi="Tahoma" w:cs="Tahoma"/>
          <w:sz w:val="24"/>
        </w:rPr>
        <w:t>]</w:t>
      </w:r>
    </w:p>
    <w:p w14:paraId="170D2DA2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hanging="361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b/>
          <w:sz w:val="24"/>
        </w:rPr>
        <w:t xml:space="preserve">Relevant Coursework: </w:t>
      </w:r>
      <w:r w:rsidRPr="00620872">
        <w:rPr>
          <w:rFonts w:ascii="Tahoma" w:hAnsi="Tahoma" w:cs="Tahoma"/>
          <w:sz w:val="24"/>
        </w:rPr>
        <w:t>[Commercial Law, Company Law]</w:t>
      </w:r>
    </w:p>
    <w:p w14:paraId="6F9C6A7B" w14:textId="77777777" w:rsidR="00E2127D" w:rsidRPr="00620872" w:rsidRDefault="00E2127D" w:rsidP="00E2127D">
      <w:pPr>
        <w:tabs>
          <w:tab w:val="left" w:pos="499"/>
          <w:tab w:val="left" w:pos="500"/>
        </w:tabs>
        <w:jc w:val="both"/>
        <w:rPr>
          <w:rFonts w:ascii="Tahoma" w:hAnsi="Tahoma" w:cs="Tahoma"/>
          <w:sz w:val="24"/>
        </w:rPr>
      </w:pPr>
    </w:p>
    <w:p w14:paraId="5EADDE3A" w14:textId="77777777" w:rsidR="00E2127D" w:rsidRPr="00620872" w:rsidRDefault="00E2127D" w:rsidP="00E2127D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jc w:val="both"/>
        <w:rPr>
          <w:rFonts w:ascii="Tahoma" w:hAnsi="Tahoma" w:cs="Tahoma"/>
          <w:b/>
          <w:bCs/>
          <w:sz w:val="24"/>
        </w:rPr>
      </w:pPr>
      <w:r w:rsidRPr="00620872">
        <w:rPr>
          <w:rFonts w:ascii="Tahoma" w:hAnsi="Tahoma" w:cs="Tahoma"/>
          <w:b/>
          <w:bCs/>
          <w:sz w:val="24"/>
        </w:rPr>
        <w:t>Nigerian law school</w:t>
      </w:r>
      <w:r w:rsidRPr="00620872">
        <w:rPr>
          <w:rFonts w:ascii="Tahoma" w:hAnsi="Tahoma" w:cs="Tahoma"/>
          <w:b/>
          <w:bCs/>
          <w:sz w:val="24"/>
        </w:rPr>
        <w:tab/>
      </w:r>
      <w:r w:rsidRPr="00620872">
        <w:rPr>
          <w:rFonts w:ascii="Tahoma" w:hAnsi="Tahoma" w:cs="Tahoma"/>
          <w:b/>
          <w:bCs/>
          <w:sz w:val="24"/>
        </w:rPr>
        <w:tab/>
      </w:r>
      <w:r w:rsidRPr="00620872">
        <w:rPr>
          <w:rFonts w:ascii="Tahoma" w:hAnsi="Tahoma" w:cs="Tahoma"/>
          <w:b/>
          <w:bCs/>
          <w:sz w:val="24"/>
        </w:rPr>
        <w:tab/>
      </w:r>
      <w:r w:rsidRPr="00620872">
        <w:rPr>
          <w:rFonts w:ascii="Tahoma" w:hAnsi="Tahoma" w:cs="Tahoma"/>
          <w:b/>
          <w:bCs/>
          <w:sz w:val="24"/>
        </w:rPr>
        <w:tab/>
      </w:r>
      <w:r w:rsidRPr="00620872">
        <w:rPr>
          <w:rFonts w:ascii="Tahoma" w:hAnsi="Tahoma" w:cs="Tahoma"/>
          <w:b/>
          <w:bCs/>
          <w:sz w:val="24"/>
        </w:rPr>
        <w:tab/>
      </w:r>
      <w:r w:rsidRPr="00620872">
        <w:rPr>
          <w:rFonts w:ascii="Tahoma" w:hAnsi="Tahoma" w:cs="Tahoma"/>
          <w:b/>
          <w:bCs/>
          <w:sz w:val="24"/>
        </w:rPr>
        <w:tab/>
      </w:r>
      <w:r w:rsidRPr="00620872">
        <w:rPr>
          <w:rFonts w:ascii="Tahoma" w:hAnsi="Tahoma" w:cs="Tahoma"/>
          <w:b/>
          <w:bCs/>
          <w:sz w:val="24"/>
        </w:rPr>
        <w:tab/>
        <w:t xml:space="preserve">  </w:t>
      </w:r>
      <w:r>
        <w:rPr>
          <w:rFonts w:ascii="Tahoma" w:hAnsi="Tahoma" w:cs="Tahoma"/>
          <w:b/>
          <w:bCs/>
          <w:sz w:val="24"/>
        </w:rPr>
        <w:t xml:space="preserve">                </w:t>
      </w:r>
      <w:r w:rsidRPr="00620872">
        <w:rPr>
          <w:rFonts w:ascii="Tahoma" w:hAnsi="Tahoma" w:cs="Tahoma"/>
          <w:b/>
          <w:bCs/>
          <w:sz w:val="24"/>
        </w:rPr>
        <w:t xml:space="preserve"> Abuja, FCT </w:t>
      </w:r>
    </w:p>
    <w:p w14:paraId="4F33467D" w14:textId="77777777" w:rsidR="00E2127D" w:rsidRPr="00620872" w:rsidRDefault="00E2127D" w:rsidP="00E2127D">
      <w:pPr>
        <w:pStyle w:val="ListParagraph"/>
        <w:numPr>
          <w:ilvl w:val="0"/>
          <w:numId w:val="4"/>
        </w:numPr>
        <w:tabs>
          <w:tab w:val="left" w:pos="499"/>
          <w:tab w:val="left" w:pos="500"/>
          <w:tab w:val="left" w:pos="7887"/>
        </w:tabs>
        <w:spacing w:line="260" w:lineRule="exact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bCs/>
          <w:sz w:val="24"/>
        </w:rPr>
        <w:t xml:space="preserve">Honours: [B.L];                                                                                        </w:t>
      </w:r>
      <w:r w:rsidRPr="00620872">
        <w:rPr>
          <w:rFonts w:ascii="Tahoma" w:hAnsi="Tahoma" w:cs="Tahoma"/>
          <w:sz w:val="24"/>
        </w:rPr>
        <w:t>2019-2020</w:t>
      </w:r>
    </w:p>
    <w:p w14:paraId="7D240711" w14:textId="77777777" w:rsidR="00E2127D" w:rsidRPr="00620872" w:rsidRDefault="00E2127D" w:rsidP="00E2127D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>Qualifying certificate and license to practice law.</w:t>
      </w:r>
    </w:p>
    <w:p w14:paraId="6A301953" w14:textId="77777777" w:rsidR="00E2127D" w:rsidRPr="00620872" w:rsidRDefault="00E2127D" w:rsidP="00E2127D">
      <w:pPr>
        <w:pStyle w:val="ListParagraph"/>
        <w:tabs>
          <w:tab w:val="left" w:pos="499"/>
          <w:tab w:val="left" w:pos="500"/>
          <w:tab w:val="left" w:pos="7887"/>
        </w:tabs>
        <w:spacing w:line="260" w:lineRule="exact"/>
        <w:ind w:left="720" w:firstLine="0"/>
        <w:jc w:val="both"/>
        <w:rPr>
          <w:rFonts w:ascii="Tahoma" w:hAnsi="Tahoma" w:cs="Tahoma"/>
          <w:b/>
          <w:sz w:val="24"/>
        </w:rPr>
      </w:pPr>
    </w:p>
    <w:p w14:paraId="5248729F" w14:textId="77777777" w:rsidR="00E2127D" w:rsidRPr="00620872" w:rsidRDefault="00E2127D" w:rsidP="00E2127D">
      <w:pPr>
        <w:pStyle w:val="ListParagraph"/>
        <w:numPr>
          <w:ilvl w:val="0"/>
          <w:numId w:val="2"/>
        </w:numPr>
        <w:tabs>
          <w:tab w:val="left" w:pos="7887"/>
        </w:tabs>
        <w:spacing w:line="260" w:lineRule="exact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>LinkedIn learning                                                               LinkedIn{online} [2020-]</w:t>
      </w:r>
    </w:p>
    <w:p w14:paraId="40622610" w14:textId="77777777" w:rsidR="00E2127D" w:rsidRPr="00620872" w:rsidRDefault="00E2127D" w:rsidP="00E2127D">
      <w:pPr>
        <w:pStyle w:val="ListParagraph"/>
        <w:numPr>
          <w:ilvl w:val="0"/>
          <w:numId w:val="3"/>
        </w:numPr>
        <w:tabs>
          <w:tab w:val="left" w:pos="7887"/>
        </w:tabs>
        <w:spacing w:line="260" w:lineRule="exact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>Financial modelling foundations.</w:t>
      </w:r>
    </w:p>
    <w:p w14:paraId="105B07A9" w14:textId="77777777" w:rsidR="00E2127D" w:rsidRPr="00620872" w:rsidRDefault="00E2127D" w:rsidP="00E2127D">
      <w:pPr>
        <w:pStyle w:val="ListParagraph"/>
        <w:numPr>
          <w:ilvl w:val="0"/>
          <w:numId w:val="3"/>
        </w:numPr>
        <w:tabs>
          <w:tab w:val="left" w:pos="7887"/>
        </w:tabs>
        <w:spacing w:line="260" w:lineRule="exact"/>
        <w:jc w:val="both"/>
        <w:rPr>
          <w:rFonts w:ascii="Tahoma" w:hAnsi="Tahoma" w:cs="Tahoma"/>
          <w:bCs/>
          <w:sz w:val="24"/>
        </w:rPr>
      </w:pPr>
      <w:r w:rsidRPr="00620872">
        <w:rPr>
          <w:rFonts w:ascii="Tahoma" w:hAnsi="Tahoma" w:cs="Tahoma"/>
          <w:bCs/>
          <w:sz w:val="24"/>
        </w:rPr>
        <w:t>{learning financial modelling and financial statement analysis]</w:t>
      </w:r>
    </w:p>
    <w:p w14:paraId="0F419BB0" w14:textId="77777777" w:rsidR="00E2127D" w:rsidRPr="00620872" w:rsidRDefault="00E2127D" w:rsidP="00E2127D">
      <w:pPr>
        <w:pStyle w:val="ListParagraph"/>
        <w:tabs>
          <w:tab w:val="left" w:pos="7887"/>
        </w:tabs>
        <w:spacing w:line="260" w:lineRule="exact"/>
        <w:ind w:left="720" w:firstLine="0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ab/>
      </w:r>
    </w:p>
    <w:p w14:paraId="62FE78BD" w14:textId="77777777" w:rsidR="00E2127D" w:rsidRPr="00620872" w:rsidRDefault="00E2127D" w:rsidP="00E2127D">
      <w:pPr>
        <w:pStyle w:val="Heading1"/>
        <w:spacing w:after="19"/>
        <w:jc w:val="both"/>
        <w:rPr>
          <w:rFonts w:ascii="Tahoma" w:hAnsi="Tahoma" w:cs="Tahoma"/>
        </w:rPr>
      </w:pPr>
      <w:r w:rsidRPr="00620872">
        <w:rPr>
          <w:rFonts w:ascii="Tahoma" w:hAnsi="Tahoma" w:cs="Tahoma"/>
        </w:rPr>
        <w:t>WORK &amp; LEADERSHIP EXPERIENCE</w:t>
      </w:r>
    </w:p>
    <w:p w14:paraId="576AE7A4" w14:textId="77777777" w:rsidR="00E2127D" w:rsidRPr="00620872" w:rsidRDefault="00E2127D" w:rsidP="00E2127D">
      <w:pPr>
        <w:spacing w:line="20" w:lineRule="exact"/>
        <w:ind w:left="106"/>
        <w:jc w:val="both"/>
        <w:rPr>
          <w:rFonts w:ascii="Tahoma" w:hAnsi="Tahoma" w:cs="Tahoma"/>
          <w:sz w:val="2"/>
        </w:rPr>
      </w:pPr>
      <w:r w:rsidRPr="00620872">
        <w:rPr>
          <w:rFonts w:ascii="Tahoma" w:hAnsi="Tahoma" w:cs="Tahoma"/>
          <w:noProof/>
          <w:sz w:val="2"/>
        </w:rPr>
        <mc:AlternateContent>
          <mc:Choice Requires="wpg">
            <w:drawing>
              <wp:inline distT="0" distB="0" distL="0" distR="0" wp14:anchorId="7D5632D9" wp14:editId="6EE9A4D7">
                <wp:extent cx="6437630" cy="6350"/>
                <wp:effectExtent l="12700" t="5715" r="7620" b="69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6350"/>
                          <a:chOff x="0" y="0"/>
                          <a:chExt cx="10138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3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BCA23" id="Group 3" o:spid="_x0000_s1026" style="width:506.9pt;height:.5pt;mso-position-horizontal-relative:char;mso-position-vertical-relative:line" coordsize="101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">
                <v:line id="Line 5" o:spid="_x0000_s1027" style="position:absolute;visibility:visible;mso-wrap-style:square" from="0,5" to="10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w10:anchorlock/>
              </v:group>
            </w:pict>
          </mc:Fallback>
        </mc:AlternateContent>
      </w:r>
    </w:p>
    <w:p w14:paraId="3B455785" w14:textId="77777777" w:rsidR="00E2127D" w:rsidRPr="00620872" w:rsidRDefault="00E2127D" w:rsidP="00E2127D">
      <w:pPr>
        <w:tabs>
          <w:tab w:val="left" w:pos="7887"/>
        </w:tabs>
        <w:ind w:left="140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>Citi Group Investment Bank (Virtual Internship)</w:t>
      </w:r>
      <w:r w:rsidRPr="00620872">
        <w:rPr>
          <w:rFonts w:ascii="Tahoma" w:hAnsi="Tahoma" w:cs="Tahoma"/>
          <w:sz w:val="24"/>
        </w:rPr>
        <w:tab/>
      </w:r>
      <w:r w:rsidRPr="00620872">
        <w:rPr>
          <w:rFonts w:ascii="Tahoma" w:hAnsi="Tahoma" w:cs="Tahoma"/>
          <w:b/>
          <w:sz w:val="24"/>
        </w:rPr>
        <w:t xml:space="preserve"> Theforage.com</w:t>
      </w:r>
    </w:p>
    <w:p w14:paraId="6E3B5418" w14:textId="77777777" w:rsidR="00E2127D" w:rsidRPr="00620872" w:rsidRDefault="00E2127D" w:rsidP="00E2127D">
      <w:pPr>
        <w:tabs>
          <w:tab w:val="left" w:pos="7793"/>
        </w:tabs>
        <w:ind w:left="140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i/>
          <w:sz w:val="24"/>
        </w:rPr>
        <w:t xml:space="preserve"> Virtual Intern,</w:t>
      </w:r>
      <w:r w:rsidRPr="00620872">
        <w:rPr>
          <w:rFonts w:ascii="Tahoma" w:hAnsi="Tahoma" w:cs="Tahoma"/>
          <w:i/>
          <w:sz w:val="24"/>
        </w:rPr>
        <w:tab/>
        <w:t xml:space="preserve">   </w:t>
      </w:r>
      <w:r w:rsidRPr="00620872">
        <w:rPr>
          <w:rFonts w:ascii="Tahoma" w:hAnsi="Tahoma" w:cs="Tahoma"/>
          <w:sz w:val="24"/>
        </w:rPr>
        <w:t>Dec 2020</w:t>
      </w:r>
    </w:p>
    <w:p w14:paraId="75160132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</w:t>
      </w:r>
      <w:r w:rsidRPr="00620872">
        <w:rPr>
          <w:rFonts w:ascii="Tahoma" w:hAnsi="Tahoma" w:cs="Tahoma"/>
          <w:sz w:val="24"/>
        </w:rPr>
        <w:t>I carried out a Comparable Company Analysis for a Chinese gaming company to determine its relative value compared to its peers.</w:t>
      </w:r>
    </w:p>
    <w:p w14:paraId="6838CB54" w14:textId="77777777" w:rsidR="00E2127D" w:rsidRDefault="00E2127D" w:rsidP="00E2127D">
      <w:pPr>
        <w:pStyle w:val="ListParagraph"/>
        <w:tabs>
          <w:tab w:val="left" w:pos="499"/>
          <w:tab w:val="left" w:pos="500"/>
        </w:tabs>
        <w:spacing w:before="2" w:line="237" w:lineRule="auto"/>
        <w:ind w:left="720" w:right="715" w:firstLine="0"/>
        <w:jc w:val="both"/>
        <w:rPr>
          <w:rFonts w:ascii="Tahoma" w:hAnsi="Tahoma" w:cs="Tahoma"/>
          <w:sz w:val="24"/>
        </w:rPr>
      </w:pPr>
    </w:p>
    <w:p w14:paraId="65DD5292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37" w:lineRule="auto"/>
        <w:ind w:right="715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  </w:t>
      </w:r>
      <w:r w:rsidRPr="00620872">
        <w:rPr>
          <w:rFonts w:ascii="Tahoma" w:hAnsi="Tahoma" w:cs="Tahoma"/>
          <w:sz w:val="24"/>
        </w:rPr>
        <w:t>I carefully selected a list of comparable companies from the pool of companies provided which matched the target company’s profile.</w:t>
      </w:r>
    </w:p>
    <w:p w14:paraId="76B58AF2" w14:textId="77777777" w:rsidR="00E2127D" w:rsidRDefault="00E2127D" w:rsidP="00E212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333333"/>
          <w:sz w:val="23"/>
          <w:szCs w:val="23"/>
        </w:rPr>
      </w:pPr>
      <w:r w:rsidRPr="00620872">
        <w:rPr>
          <w:rFonts w:ascii="Tahoma" w:hAnsi="Tahoma" w:cs="Tahoma"/>
          <w:sz w:val="24"/>
        </w:rPr>
        <w:t>I conducted Financial Ratio Analysis to determine the company’s worth relative to its peers using the following metrics</w:t>
      </w:r>
      <w:r w:rsidRPr="00620872">
        <w:rPr>
          <w:rFonts w:ascii="Tahoma" w:hAnsi="Tahoma" w:cs="Tahoma"/>
          <w:color w:val="008BFF"/>
          <w:sz w:val="23"/>
          <w:szCs w:val="23"/>
          <w:shd w:val="clear" w:color="auto" w:fill="F2F6FC"/>
        </w:rPr>
        <w:t xml:space="preserve"> </w:t>
      </w:r>
      <w:r w:rsidRPr="00620872">
        <w:rPr>
          <w:rFonts w:ascii="Tahoma" w:hAnsi="Tahoma" w:cs="Tahoma"/>
          <w:sz w:val="24"/>
        </w:rPr>
        <w:t>FV/EBITDA multiples, P/E multiples, Dividend Yield, Net</w:t>
      </w:r>
      <w:r w:rsidRPr="00620872">
        <w:rPr>
          <w:rFonts w:ascii="Tahoma" w:hAnsi="Tahoma" w:cs="Tahoma"/>
          <w:color w:val="333333"/>
          <w:sz w:val="23"/>
          <w:szCs w:val="23"/>
        </w:rPr>
        <w:t xml:space="preserve"> Debt / </w:t>
      </w:r>
      <w:r>
        <w:rPr>
          <w:rFonts w:ascii="Tahoma" w:hAnsi="Tahoma" w:cs="Tahoma"/>
          <w:color w:val="333333"/>
          <w:sz w:val="23"/>
          <w:szCs w:val="23"/>
        </w:rPr>
        <w:t xml:space="preserve"> </w:t>
      </w:r>
      <w:r w:rsidRPr="00620872">
        <w:rPr>
          <w:rFonts w:ascii="Tahoma" w:hAnsi="Tahoma" w:cs="Tahoma"/>
          <w:color w:val="333333"/>
          <w:sz w:val="23"/>
          <w:szCs w:val="23"/>
        </w:rPr>
        <w:t>EBITDA; and Revenue CAGR</w:t>
      </w:r>
      <w:r>
        <w:rPr>
          <w:rFonts w:ascii="Tahoma" w:hAnsi="Tahoma" w:cs="Tahoma"/>
          <w:color w:val="333333"/>
          <w:sz w:val="23"/>
          <w:szCs w:val="23"/>
        </w:rPr>
        <w:t>.</w:t>
      </w:r>
    </w:p>
    <w:p w14:paraId="2DA052F0" w14:textId="77777777" w:rsidR="00E2127D" w:rsidRDefault="00E2127D" w:rsidP="00E212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</w:rPr>
        <w:t xml:space="preserve">  </w:t>
      </w:r>
      <w:r w:rsidRPr="00C61C5D">
        <w:rPr>
          <w:rFonts w:ascii="Tahoma" w:hAnsi="Tahoma" w:cs="Tahoma"/>
          <w:b/>
          <w:bCs/>
          <w:sz w:val="24"/>
          <w:szCs w:val="24"/>
        </w:rPr>
        <w:t xml:space="preserve">JPMorgan Chase Investment Banking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C61C5D">
        <w:rPr>
          <w:rFonts w:ascii="Tahoma" w:hAnsi="Tahoma" w:cs="Tahoma"/>
          <w:b/>
          <w:bCs/>
          <w:sz w:val="24"/>
          <w:szCs w:val="24"/>
        </w:rPr>
        <w:t>Virtual Experience</w:t>
      </w:r>
      <w:r>
        <w:rPr>
          <w:rFonts w:ascii="Tahoma" w:hAnsi="Tahoma" w:cs="Tahoma"/>
          <w:b/>
          <w:bCs/>
          <w:sz w:val="24"/>
          <w:szCs w:val="24"/>
        </w:rPr>
        <w:t>)           Theforage.com</w:t>
      </w:r>
    </w:p>
    <w:p w14:paraId="7A9A7FC0" w14:textId="77777777" w:rsidR="00E2127D" w:rsidRDefault="00E2127D" w:rsidP="00E2127D">
      <w:pPr>
        <w:tabs>
          <w:tab w:val="left" w:pos="7793"/>
        </w:tabs>
        <w:ind w:left="140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i/>
          <w:sz w:val="24"/>
        </w:rPr>
        <w:t>Virtual Intern,</w:t>
      </w:r>
      <w:r w:rsidRPr="00620872">
        <w:rPr>
          <w:rFonts w:ascii="Tahoma" w:hAnsi="Tahoma" w:cs="Tahoma"/>
          <w:i/>
          <w:sz w:val="24"/>
        </w:rPr>
        <w:tab/>
        <w:t xml:space="preserve">   </w:t>
      </w:r>
      <w:r w:rsidRPr="00620872">
        <w:rPr>
          <w:rFonts w:ascii="Tahoma" w:hAnsi="Tahoma" w:cs="Tahoma"/>
          <w:sz w:val="24"/>
        </w:rPr>
        <w:t>Dec 2020</w:t>
      </w:r>
    </w:p>
    <w:p w14:paraId="1423DC4B" w14:textId="77777777" w:rsidR="00E2127D" w:rsidRPr="001E26EB" w:rsidRDefault="00E2127D" w:rsidP="00E2127D">
      <w:pPr>
        <w:pStyle w:val="ListParagraph"/>
        <w:numPr>
          <w:ilvl w:val="0"/>
          <w:numId w:val="6"/>
        </w:numPr>
        <w:tabs>
          <w:tab w:val="left" w:pos="7793"/>
        </w:tabs>
        <w:jc w:val="both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Cs/>
          <w:sz w:val="24"/>
        </w:rPr>
        <w:t>I tried my hands on carrying out a discounted cash flow analysis for a united states based brewery company seeking to expand into the Asian market through an M/A deal.</w:t>
      </w:r>
    </w:p>
    <w:p w14:paraId="3EC6E052" w14:textId="77777777" w:rsidR="00E2127D" w:rsidRPr="001E26EB" w:rsidRDefault="00E2127D" w:rsidP="00E2127D">
      <w:pPr>
        <w:pStyle w:val="ListParagraph"/>
        <w:tabs>
          <w:tab w:val="left" w:pos="7793"/>
        </w:tabs>
        <w:ind w:left="860" w:firstLine="0"/>
        <w:jc w:val="both"/>
        <w:rPr>
          <w:rFonts w:ascii="Tahoma" w:hAnsi="Tahoma" w:cs="Tahoma"/>
          <w:i/>
          <w:sz w:val="24"/>
        </w:rPr>
      </w:pPr>
    </w:p>
    <w:p w14:paraId="6E9870AB" w14:textId="77777777" w:rsidR="00E2127D" w:rsidRPr="001E26EB" w:rsidRDefault="00E2127D" w:rsidP="00E2127D">
      <w:pPr>
        <w:pStyle w:val="ListParagraph"/>
        <w:numPr>
          <w:ilvl w:val="0"/>
          <w:numId w:val="6"/>
        </w:numPr>
        <w:tabs>
          <w:tab w:val="left" w:pos="7793"/>
        </w:tabs>
        <w:jc w:val="both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Cs/>
          <w:sz w:val="24"/>
        </w:rPr>
        <w:t>I carefully helped the firm in selecting some M/A target ideas.</w:t>
      </w:r>
    </w:p>
    <w:p w14:paraId="692749E1" w14:textId="77777777" w:rsidR="00E2127D" w:rsidRPr="001E26EB" w:rsidRDefault="00E2127D" w:rsidP="00E2127D">
      <w:pPr>
        <w:pStyle w:val="ListParagraph"/>
        <w:tabs>
          <w:tab w:val="left" w:pos="7793"/>
        </w:tabs>
        <w:ind w:left="860" w:firstLine="0"/>
        <w:jc w:val="both"/>
        <w:rPr>
          <w:rFonts w:ascii="Tahoma" w:hAnsi="Tahoma" w:cs="Tahoma"/>
          <w:i/>
          <w:sz w:val="24"/>
        </w:rPr>
      </w:pPr>
    </w:p>
    <w:p w14:paraId="234A1D06" w14:textId="77777777" w:rsidR="00E2127D" w:rsidRPr="001E26EB" w:rsidRDefault="00E2127D" w:rsidP="00E2127D">
      <w:pPr>
        <w:pStyle w:val="ListParagraph"/>
        <w:numPr>
          <w:ilvl w:val="0"/>
          <w:numId w:val="6"/>
        </w:numPr>
        <w:tabs>
          <w:tab w:val="left" w:pos="7793"/>
        </w:tabs>
        <w:jc w:val="both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Cs/>
          <w:sz w:val="24"/>
        </w:rPr>
        <w:t>I helped to summarize the acquisition auction process to a virtual superior.</w:t>
      </w:r>
    </w:p>
    <w:p w14:paraId="6D483250" w14:textId="77777777" w:rsidR="00E2127D" w:rsidRPr="00C61C5D" w:rsidRDefault="00E2127D" w:rsidP="00E2127D">
      <w:pPr>
        <w:pStyle w:val="ListParagraph"/>
        <w:shd w:val="clear" w:color="auto" w:fill="FFFFFF"/>
        <w:spacing w:before="100" w:beforeAutospacing="1" w:after="100" w:afterAutospacing="1" w:line="240" w:lineRule="auto"/>
        <w:ind w:left="720" w:firstLine="0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</w:p>
    <w:p w14:paraId="05BF1DAE" w14:textId="77777777" w:rsidR="00E2127D" w:rsidRPr="00620872" w:rsidRDefault="00E2127D" w:rsidP="00E212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333333"/>
          <w:sz w:val="23"/>
          <w:szCs w:val="23"/>
        </w:rPr>
      </w:pPr>
    </w:p>
    <w:p w14:paraId="0FE23E02" w14:textId="77777777" w:rsidR="00E2127D" w:rsidRPr="00620872" w:rsidRDefault="00E2127D" w:rsidP="00E2127D">
      <w:pPr>
        <w:tabs>
          <w:tab w:val="left" w:pos="7887"/>
        </w:tabs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lastRenderedPageBreak/>
        <w:t xml:space="preserve">     Toye Coker SAN and co</w:t>
      </w:r>
      <w:r w:rsidRPr="00620872">
        <w:rPr>
          <w:rFonts w:ascii="Tahoma" w:hAnsi="Tahoma" w:cs="Tahoma"/>
          <w:sz w:val="24"/>
        </w:rPr>
        <w:tab/>
      </w:r>
      <w:r w:rsidRPr="00620872">
        <w:rPr>
          <w:rFonts w:ascii="Tahoma" w:hAnsi="Tahoma" w:cs="Tahoma"/>
          <w:b/>
          <w:sz w:val="24"/>
        </w:rPr>
        <w:t>Ikeja,</w:t>
      </w:r>
      <w:r w:rsidRPr="00620872">
        <w:rPr>
          <w:rFonts w:ascii="Tahoma" w:hAnsi="Tahoma" w:cs="Tahoma"/>
          <w:b/>
          <w:spacing w:val="-9"/>
          <w:sz w:val="24"/>
        </w:rPr>
        <w:t xml:space="preserve"> </w:t>
      </w:r>
      <w:r w:rsidRPr="00620872">
        <w:rPr>
          <w:rFonts w:ascii="Tahoma" w:hAnsi="Tahoma" w:cs="Tahoma"/>
          <w:b/>
          <w:sz w:val="24"/>
        </w:rPr>
        <w:t>Lagos</w:t>
      </w:r>
    </w:p>
    <w:p w14:paraId="75718321" w14:textId="77777777" w:rsidR="00E2127D" w:rsidRPr="00620872" w:rsidRDefault="00E2127D" w:rsidP="00E2127D">
      <w:pPr>
        <w:tabs>
          <w:tab w:val="left" w:pos="7793"/>
        </w:tabs>
        <w:ind w:left="140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i/>
          <w:sz w:val="24"/>
        </w:rPr>
        <w:t xml:space="preserve">   Legal Associate,</w:t>
      </w:r>
      <w:r w:rsidRPr="00620872">
        <w:rPr>
          <w:rFonts w:ascii="Tahoma" w:hAnsi="Tahoma" w:cs="Tahoma"/>
          <w:i/>
          <w:sz w:val="24"/>
        </w:rPr>
        <w:tab/>
      </w:r>
      <w:r w:rsidRPr="00620872">
        <w:rPr>
          <w:rFonts w:ascii="Tahoma" w:hAnsi="Tahoma" w:cs="Tahoma"/>
          <w:sz w:val="24"/>
        </w:rPr>
        <w:t xml:space="preserve"> March 2020-</w:t>
      </w:r>
    </w:p>
    <w:p w14:paraId="1EC06FDE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 w:line="240" w:lineRule="auto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>I assisted in carrying out research for litigation and other arbitration processes.</w:t>
      </w:r>
    </w:p>
    <w:p w14:paraId="57905A42" w14:textId="77777777" w:rsidR="00E2127D" w:rsidRDefault="00E2127D" w:rsidP="00E2127D">
      <w:pPr>
        <w:pStyle w:val="ListParagraph"/>
        <w:tabs>
          <w:tab w:val="left" w:pos="499"/>
          <w:tab w:val="left" w:pos="500"/>
        </w:tabs>
        <w:spacing w:before="1" w:line="292" w:lineRule="exact"/>
        <w:ind w:left="720" w:firstLine="0"/>
        <w:jc w:val="both"/>
        <w:rPr>
          <w:rFonts w:ascii="Tahoma" w:hAnsi="Tahoma" w:cs="Tahoma"/>
          <w:sz w:val="24"/>
        </w:rPr>
      </w:pPr>
    </w:p>
    <w:p w14:paraId="57E3822C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 w:line="292" w:lineRule="exact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>I helped in a negotiation process that led to the settlement of a 100-million-naira shareholder dispute.</w:t>
      </w:r>
    </w:p>
    <w:p w14:paraId="4E05B6EA" w14:textId="77777777" w:rsidR="00E2127D" w:rsidRPr="00620872" w:rsidRDefault="00E2127D" w:rsidP="00E2127D">
      <w:pPr>
        <w:tabs>
          <w:tab w:val="left" w:pos="7887"/>
        </w:tabs>
        <w:ind w:left="140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 xml:space="preserve"> </w:t>
      </w:r>
    </w:p>
    <w:p w14:paraId="4C46FC2F" w14:textId="77777777" w:rsidR="00E2127D" w:rsidRPr="00620872" w:rsidRDefault="00E2127D" w:rsidP="00E2127D">
      <w:pPr>
        <w:tabs>
          <w:tab w:val="left" w:pos="7887"/>
        </w:tabs>
        <w:ind w:left="140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 xml:space="preserve"> Akure Tech Hub</w:t>
      </w:r>
      <w:r w:rsidRPr="00620872">
        <w:rPr>
          <w:rFonts w:ascii="Tahoma" w:hAnsi="Tahoma" w:cs="Tahoma"/>
          <w:sz w:val="24"/>
        </w:rPr>
        <w:t xml:space="preserve">                                                                              </w:t>
      </w:r>
      <w:r w:rsidRPr="00620872">
        <w:rPr>
          <w:rFonts w:ascii="Tahoma" w:hAnsi="Tahoma" w:cs="Tahoma"/>
          <w:b/>
          <w:sz w:val="24"/>
        </w:rPr>
        <w:t>Akure,</w:t>
      </w:r>
      <w:r w:rsidRPr="00620872">
        <w:rPr>
          <w:rFonts w:ascii="Tahoma" w:hAnsi="Tahoma" w:cs="Tahoma"/>
          <w:b/>
          <w:spacing w:val="-9"/>
          <w:sz w:val="24"/>
        </w:rPr>
        <w:t xml:space="preserve"> </w:t>
      </w:r>
      <w:r w:rsidRPr="00620872">
        <w:rPr>
          <w:rFonts w:ascii="Tahoma" w:hAnsi="Tahoma" w:cs="Tahoma"/>
          <w:b/>
          <w:sz w:val="24"/>
        </w:rPr>
        <w:t>Ondo State</w:t>
      </w:r>
    </w:p>
    <w:p w14:paraId="5A45745C" w14:textId="77777777" w:rsidR="00E2127D" w:rsidRPr="00620872" w:rsidRDefault="00E2127D" w:rsidP="00E2127D">
      <w:pPr>
        <w:tabs>
          <w:tab w:val="left" w:pos="7793"/>
        </w:tabs>
        <w:ind w:left="140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i/>
          <w:sz w:val="24"/>
        </w:rPr>
        <w:t xml:space="preserve"> Consultant/strategist and freelancer                                                 </w:t>
      </w:r>
      <w:r w:rsidRPr="00620872">
        <w:rPr>
          <w:rFonts w:ascii="Tahoma" w:hAnsi="Tahoma" w:cs="Tahoma"/>
          <w:sz w:val="24"/>
        </w:rPr>
        <w:t>[Jan 2020] – [March 2020]</w:t>
      </w:r>
    </w:p>
    <w:p w14:paraId="358DCCBB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>Helped in organizing a talk and educating members of the tech up on the need to register their software patents in order to protect them</w:t>
      </w:r>
    </w:p>
    <w:p w14:paraId="1BF3FD93" w14:textId="77777777" w:rsidR="00E2127D" w:rsidRPr="00620872" w:rsidRDefault="00E2127D" w:rsidP="00E2127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sz w:val="24"/>
        </w:rPr>
        <w:t>Helped clients to improve their online visibility through visual and motion content</w:t>
      </w:r>
    </w:p>
    <w:p w14:paraId="7A53A97F" w14:textId="77777777" w:rsidR="00E2127D" w:rsidRPr="00620872" w:rsidRDefault="00E2127D" w:rsidP="00E2127D">
      <w:pPr>
        <w:spacing w:before="3"/>
        <w:jc w:val="both"/>
        <w:rPr>
          <w:rFonts w:ascii="Tahoma" w:hAnsi="Tahoma" w:cs="Tahoma"/>
          <w:sz w:val="24"/>
        </w:rPr>
      </w:pPr>
    </w:p>
    <w:p w14:paraId="769A56B5" w14:textId="77777777" w:rsidR="00E2127D" w:rsidRPr="00620872" w:rsidRDefault="00E2127D" w:rsidP="00E2127D">
      <w:pPr>
        <w:spacing w:before="1" w:after="19"/>
        <w:ind w:left="140"/>
        <w:jc w:val="both"/>
        <w:rPr>
          <w:rFonts w:ascii="Tahoma" w:hAnsi="Tahoma" w:cs="Tahoma"/>
          <w:b/>
          <w:sz w:val="24"/>
        </w:rPr>
      </w:pPr>
    </w:p>
    <w:p w14:paraId="19FD5B69" w14:textId="77777777" w:rsidR="00E2127D" w:rsidRPr="00620872" w:rsidRDefault="00E2127D" w:rsidP="00E2127D">
      <w:pPr>
        <w:spacing w:before="1" w:after="19"/>
        <w:ind w:left="140"/>
        <w:jc w:val="both"/>
        <w:rPr>
          <w:rFonts w:ascii="Tahoma" w:hAnsi="Tahoma" w:cs="Tahoma"/>
          <w:b/>
          <w:sz w:val="24"/>
        </w:rPr>
      </w:pPr>
      <w:r w:rsidRPr="00620872">
        <w:rPr>
          <w:rFonts w:ascii="Tahoma" w:hAnsi="Tahoma" w:cs="Tahoma"/>
          <w:b/>
          <w:sz w:val="24"/>
        </w:rPr>
        <w:t>SKILLS &amp; INTERESTS</w:t>
      </w:r>
    </w:p>
    <w:p w14:paraId="27A89626" w14:textId="77777777" w:rsidR="00E2127D" w:rsidRPr="00620872" w:rsidRDefault="00E2127D" w:rsidP="00E2127D">
      <w:pPr>
        <w:spacing w:line="20" w:lineRule="exact"/>
        <w:ind w:left="106"/>
        <w:jc w:val="both"/>
        <w:rPr>
          <w:rFonts w:ascii="Tahoma" w:hAnsi="Tahoma" w:cs="Tahoma"/>
          <w:sz w:val="2"/>
        </w:rPr>
      </w:pPr>
      <w:r w:rsidRPr="00620872">
        <w:rPr>
          <w:rFonts w:ascii="Tahoma" w:hAnsi="Tahoma" w:cs="Tahoma"/>
          <w:noProof/>
          <w:sz w:val="2"/>
        </w:rPr>
        <mc:AlternateContent>
          <mc:Choice Requires="wpg">
            <w:drawing>
              <wp:inline distT="0" distB="0" distL="0" distR="0" wp14:anchorId="1465CF9C" wp14:editId="20DA3EC2">
                <wp:extent cx="6437630" cy="6350"/>
                <wp:effectExtent l="12700" t="9525" r="762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6350"/>
                          <a:chOff x="0" y="0"/>
                          <a:chExt cx="10138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1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E7466" id="Group 1" o:spid="_x0000_s1026" style="width:506.9pt;height:.5pt;mso-position-horizontal-relative:char;mso-position-vertical-relative:line" coordsize="101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">
                <v:line id="Line 3" o:spid="_x0000_s1027" style="position:absolute;visibility:visible;mso-wrap-style:square" from="0,5" to="10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099502D4" w14:textId="77777777" w:rsidR="00E2127D" w:rsidRPr="00620872" w:rsidRDefault="00E2127D" w:rsidP="00E2127D">
      <w:pPr>
        <w:ind w:left="140" w:right="2482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b/>
          <w:sz w:val="24"/>
        </w:rPr>
        <w:t xml:space="preserve">Technical Skills: </w:t>
      </w:r>
      <w:r w:rsidRPr="00620872">
        <w:rPr>
          <w:rFonts w:ascii="Tahoma" w:hAnsi="Tahoma" w:cs="Tahoma"/>
          <w:sz w:val="24"/>
        </w:rPr>
        <w:t>DaVinci resolve and adobe after effects</w:t>
      </w:r>
    </w:p>
    <w:p w14:paraId="349A3C62" w14:textId="77777777" w:rsidR="00E2127D" w:rsidRPr="00620872" w:rsidRDefault="00E2127D" w:rsidP="00E2127D">
      <w:pPr>
        <w:ind w:left="140"/>
        <w:jc w:val="both"/>
        <w:rPr>
          <w:rFonts w:ascii="Tahoma" w:hAnsi="Tahoma" w:cs="Tahoma"/>
          <w:sz w:val="24"/>
        </w:rPr>
      </w:pPr>
      <w:r w:rsidRPr="00620872">
        <w:rPr>
          <w:rFonts w:ascii="Tahoma" w:hAnsi="Tahoma" w:cs="Tahoma"/>
          <w:b/>
          <w:sz w:val="24"/>
        </w:rPr>
        <w:t xml:space="preserve">Interests: </w:t>
      </w:r>
      <w:r w:rsidRPr="00620872">
        <w:rPr>
          <w:rFonts w:ascii="Tahoma" w:hAnsi="Tahoma" w:cs="Tahoma"/>
          <w:sz w:val="24"/>
        </w:rPr>
        <w:t xml:space="preserve">Researching the internet to discover new information. </w:t>
      </w:r>
    </w:p>
    <w:p w14:paraId="1C0B4C60" w14:textId="77777777" w:rsidR="00E2127D" w:rsidRPr="00620872" w:rsidRDefault="00E2127D" w:rsidP="00E2127D">
      <w:pPr>
        <w:rPr>
          <w:rFonts w:ascii="Tahoma" w:hAnsi="Tahoma" w:cs="Tahoma"/>
          <w:sz w:val="24"/>
        </w:rPr>
        <w:sectPr w:rsidR="00E2127D" w:rsidRPr="00620872" w:rsidSect="005C6EB0">
          <w:pgSz w:w="12240" w:h="15840"/>
          <w:pgMar w:top="1020" w:right="940" w:bottom="280" w:left="940" w:header="720" w:footer="720" w:gutter="0"/>
          <w:cols w:space="720"/>
        </w:sectPr>
      </w:pPr>
    </w:p>
    <w:p w14:paraId="787DD15E" w14:textId="77777777" w:rsidR="00E2127D" w:rsidRDefault="00E2127D" w:rsidP="00E2127D"/>
    <w:p w14:paraId="0DD602D4" w14:textId="77777777" w:rsidR="00E2127D" w:rsidRDefault="00E2127D" w:rsidP="00E2127D"/>
    <w:p w14:paraId="66374645" w14:textId="77777777" w:rsidR="00E2127D" w:rsidRDefault="00E2127D" w:rsidP="00E2127D"/>
    <w:bookmarkEnd w:id="0"/>
    <w:p w14:paraId="718FBB4D" w14:textId="77777777" w:rsidR="00E2127D" w:rsidRDefault="00E2127D" w:rsidP="00E2127D"/>
    <w:p w14:paraId="0EDBB9E8" w14:textId="77777777" w:rsidR="00752A80" w:rsidRDefault="00752A80"/>
    <w:sectPr w:rsidR="00752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8303F"/>
    <w:multiLevelType w:val="multilevel"/>
    <w:tmpl w:val="452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37A5B"/>
    <w:multiLevelType w:val="hybridMultilevel"/>
    <w:tmpl w:val="BAA4CEEE"/>
    <w:lvl w:ilvl="0" w:tplc="DE10A71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51A810A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74CAED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49F6EAC6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  <w:lvl w:ilvl="4" w:tplc="5E7C20E8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en-US"/>
      </w:rPr>
    </w:lvl>
    <w:lvl w:ilvl="5" w:tplc="C3AAF428">
      <w:numFmt w:val="bullet"/>
      <w:lvlText w:val="•"/>
      <w:lvlJc w:val="left"/>
      <w:pPr>
        <w:ind w:left="4867" w:hanging="360"/>
      </w:pPr>
      <w:rPr>
        <w:rFonts w:hint="default"/>
        <w:lang w:val="en-US" w:eastAsia="en-US" w:bidi="en-US"/>
      </w:rPr>
    </w:lvl>
    <w:lvl w:ilvl="6" w:tplc="41B8B85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en-US"/>
      </w:rPr>
    </w:lvl>
    <w:lvl w:ilvl="7" w:tplc="4C3E401C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FA52A22A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48E3E39"/>
    <w:multiLevelType w:val="hybridMultilevel"/>
    <w:tmpl w:val="71D43F88"/>
    <w:lvl w:ilvl="0" w:tplc="F160854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1B4A2598"/>
    <w:multiLevelType w:val="hybridMultilevel"/>
    <w:tmpl w:val="F7C4ABF0"/>
    <w:lvl w:ilvl="0" w:tplc="DE10A71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27C320D6"/>
    <w:multiLevelType w:val="hybridMultilevel"/>
    <w:tmpl w:val="D576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06004"/>
    <w:multiLevelType w:val="hybridMultilevel"/>
    <w:tmpl w:val="776C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7D"/>
    <w:rsid w:val="00752A80"/>
    <w:rsid w:val="00792211"/>
    <w:rsid w:val="00E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E6DF"/>
  <w15:chartTrackingRefBased/>
  <w15:docId w15:val="{19190F41-425C-4044-B563-DC300A7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7D"/>
  </w:style>
  <w:style w:type="paragraph" w:styleId="Heading1">
    <w:name w:val="heading 1"/>
    <w:basedOn w:val="Normal"/>
    <w:link w:val="Heading1Char"/>
    <w:uiPriority w:val="9"/>
    <w:qFormat/>
    <w:rsid w:val="00E2127D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27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E2127D"/>
    <w:pPr>
      <w:widowControl w:val="0"/>
      <w:autoSpaceDE w:val="0"/>
      <w:autoSpaceDN w:val="0"/>
      <w:spacing w:after="0" w:line="293" w:lineRule="exact"/>
      <w:ind w:left="500" w:hanging="360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tolulope olusegun</dc:creator>
  <cp:keywords/>
  <dc:description/>
  <cp:lastModifiedBy>tolulope olusegun</cp:lastModifiedBy>
  <cp:revision>2</cp:revision>
  <dcterms:created xsi:type="dcterms:W3CDTF">2021-01-01T14:35:00Z</dcterms:created>
  <dcterms:modified xsi:type="dcterms:W3CDTF">2021-01-01T14:39:00Z</dcterms:modified>
</cp:coreProperties>
</file>