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EB" w:rsidRDefault="00AD58EB" w:rsidP="00F271AB">
      <w:pPr>
        <w:pStyle w:val="NormalWeb"/>
        <w:spacing w:before="0" w:beforeAutospacing="0" w:after="0" w:afterAutospacing="0"/>
        <w:jc w:val="center"/>
      </w:pP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Eiyegbeni</w:t>
      </w:r>
      <w:proofErr w:type="spellEnd"/>
      <w:r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 xml:space="preserve"> Catherine </w:t>
      </w:r>
      <w:proofErr w:type="spellStart"/>
      <w:r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Odion</w:t>
      </w:r>
      <w:proofErr w:type="spellEnd"/>
    </w:p>
    <w:p w:rsidR="00AD58EB" w:rsidRDefault="00AD58EB" w:rsidP="00F271AB">
      <w:pPr>
        <w:pStyle w:val="NormalWeb"/>
        <w:spacing w:before="21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 xml:space="preserve">20,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Ojelade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Street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Fadeyi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Shomolu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Lagos,</w:t>
      </w:r>
    </w:p>
    <w:p w:rsidR="00AD58EB" w:rsidRDefault="00AD58EB" w:rsidP="00F271AB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color w:val="0000FF"/>
          <w:sz w:val="22"/>
          <w:szCs w:val="22"/>
        </w:rPr>
        <w:t>alfredcatherine@gmail.com</w:t>
      </w:r>
    </w:p>
    <w:p w:rsidR="00AD58EB" w:rsidRDefault="00AD58EB" w:rsidP="00F271AB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08033707744, 08090944855</w:t>
      </w:r>
    </w:p>
    <w:p w:rsidR="00AD58EB" w:rsidRPr="00F2434C" w:rsidRDefault="00AD58EB" w:rsidP="006149B5">
      <w:pPr>
        <w:pStyle w:val="NormalWeb"/>
        <w:spacing w:before="282" w:beforeAutospacing="0" w:after="0" w:afterAutospacing="0"/>
        <w:ind w:left="15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 xml:space="preserve">KEY OBJECTIBVES 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251" w:beforeAutospacing="0" w:after="0" w:afterAutospacing="0"/>
        <w:ind w:left="2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To promote services delivery on monthly target and other expectations on OKRs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spacing w:before="249" w:beforeAutospacing="0" w:after="0" w:afterAutospacing="0"/>
        <w:ind w:left="379"/>
        <w:jc w:val="both"/>
        <w:rPr>
          <w:rFonts w:ascii="Tohoma" w:hAnsi="Tohoma"/>
          <w:sz w:val="22"/>
          <w:szCs w:val="22"/>
        </w:rPr>
      </w:pP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To lead and manage sales representative with their targets and deliveries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50" w:beforeAutospacing="0" w:after="0" w:afterAutospacing="0"/>
        <w:ind w:left="379" w:right="410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To manage trade infrastructure and the channel of distributions in the assigned territory </w:t>
      </w:r>
    </w:p>
    <w:p w:rsidR="00F2434C" w:rsidRPr="00F2434C" w:rsidRDefault="00AD58EB" w:rsidP="006149B5">
      <w:pPr>
        <w:pStyle w:val="NormalWeb"/>
        <w:spacing w:before="50" w:beforeAutospacing="0" w:after="0" w:afterAutospacing="0"/>
        <w:ind w:left="379" w:right="410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To manage Customer acquisition database operations for revenue growth and increase sales </w:t>
      </w:r>
    </w:p>
    <w:p w:rsidR="00AD58EB" w:rsidRPr="00F2434C" w:rsidRDefault="00F2434C" w:rsidP="006149B5">
      <w:pPr>
        <w:pStyle w:val="NormalWeb"/>
        <w:spacing w:before="50" w:beforeAutospacing="0" w:after="0" w:afterAutospacing="0"/>
        <w:ind w:left="379" w:right="410"/>
        <w:jc w:val="both"/>
        <w:rPr>
          <w:rFonts w:ascii="Tohoma" w:hAnsi="Tohoma"/>
          <w:sz w:val="22"/>
          <w:szCs w:val="22"/>
        </w:rPr>
      </w:pP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Segoe UI Symbol"/>
          <w:color w:val="000000"/>
          <w:sz w:val="22"/>
          <w:szCs w:val="22"/>
        </w:rPr>
        <w:t xml:space="preserve"> </w:t>
      </w:r>
      <w:r w:rsidR="00AD58EB" w:rsidRPr="00F2434C">
        <w:rPr>
          <w:rFonts w:ascii="Tohoma" w:hAnsi="Tohoma" w:cs="Calibri"/>
          <w:color w:val="000000"/>
          <w:sz w:val="22"/>
          <w:szCs w:val="22"/>
        </w:rPr>
        <w:t xml:space="preserve">To review and manage sales channel operations to meet customers’ needs and exceed 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  </w:t>
      </w:r>
      <w:r w:rsidR="00AD58EB" w:rsidRPr="00F2434C">
        <w:rPr>
          <w:rFonts w:ascii="Tohoma" w:hAnsi="Tohoma" w:cs="Calibri"/>
          <w:color w:val="000000"/>
          <w:sz w:val="22"/>
          <w:szCs w:val="22"/>
        </w:rPr>
        <w:t>their</w:t>
      </w:r>
      <w:r w:rsidR="00AD58EB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AD58EB" w:rsidRPr="00F2434C">
        <w:rPr>
          <w:rFonts w:ascii="Tohoma" w:hAnsi="Tohoma" w:cs="Calibri"/>
          <w:color w:val="000000"/>
          <w:sz w:val="22"/>
          <w:szCs w:val="22"/>
        </w:rPr>
        <w:t>expectations</w:t>
      </w:r>
      <w:r w:rsidR="00AD58EB"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15" w:beforeAutospacing="0" w:after="0" w:afterAutospacing="0"/>
        <w:ind w:left="379" w:right="37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To Review sales performance of individual sales team members and coordinate their appraisals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</w:p>
    <w:p w:rsidR="00AD58EB" w:rsidRPr="00F2434C" w:rsidRDefault="00AD58EB" w:rsidP="006149B5">
      <w:pPr>
        <w:pStyle w:val="NormalWeb"/>
        <w:spacing w:before="15" w:beforeAutospacing="0" w:after="0" w:afterAutospacing="0"/>
        <w:ind w:left="379" w:right="37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To enhance business relationships and ensure customers acquisitions KPIs are met and achieved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</w:p>
    <w:p w:rsidR="00AD58EB" w:rsidRPr="00F2434C" w:rsidRDefault="00AD58EB" w:rsidP="006149B5">
      <w:pPr>
        <w:pStyle w:val="NormalWeb"/>
        <w:spacing w:before="15" w:beforeAutospacing="0" w:after="0" w:afterAutospacing="0"/>
        <w:ind w:left="379" w:right="37"/>
        <w:jc w:val="both"/>
        <w:rPr>
          <w:rFonts w:ascii="Tohoma" w:hAnsi="Tohoma"/>
          <w:sz w:val="22"/>
          <w:szCs w:val="22"/>
        </w:rPr>
      </w:pP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To coordinate daily, weekly and monthly reports and follow up with each sales team for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>management reports and feedbacks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15" w:beforeAutospacing="0" w:after="0" w:afterAutospacing="0"/>
        <w:ind w:left="379" w:right="3" w:hanging="35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Segoe UI Symbol"/>
          <w:color w:val="000000"/>
          <w:sz w:val="22"/>
          <w:szCs w:val="22"/>
        </w:rPr>
        <w:t xml:space="preserve">     </w:t>
      </w: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To coordinate collaborate promotions and events (both local&amp; foreign) with other departments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>and units for products awareness and growth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spacing w:before="12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Segoe UI Symbol"/>
          <w:color w:val="000000"/>
          <w:sz w:val="22"/>
          <w:szCs w:val="22"/>
        </w:rPr>
        <w:t xml:space="preserve">      </w:t>
      </w: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To drive best practice knowledge within departments and the company,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52" w:beforeAutospacing="0" w:after="0" w:afterAutospacing="0"/>
        <w:ind w:left="379" w:right="23" w:hanging="358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Segoe UI Symbol"/>
          <w:color w:val="000000"/>
          <w:sz w:val="22"/>
          <w:szCs w:val="22"/>
        </w:rPr>
        <w:t xml:space="preserve">     </w:t>
      </w:r>
      <w:r w:rsidRPr="00F2434C">
        <w:rPr>
          <w:rFonts w:ascii="Segoe UI Symbol" w:hAnsi="Segoe UI Symbol" w:cs="Segoe UI Symbol"/>
          <w:color w:val="000000"/>
          <w:sz w:val="22"/>
          <w:szCs w:val="22"/>
        </w:rPr>
        <w:t>⮚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To recommend and promote skills capabilities developments trainings and course for sales team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>members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spacing w:before="212" w:beforeAutospacing="0" w:after="0" w:afterAutospacing="0"/>
        <w:ind w:left="9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>Core Competencies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261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Effective communication skills for writing and communicating with clients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62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Financial acumen and sales performance management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64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Technology knowledge and proficiency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spacing w:before="62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Sales fore casting and sales strategy alignment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64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Industry knowledge and Effective selling of products for closing of deals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spacing w:before="62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Customer relationship management and analytics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64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Team work and coaching ability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spacing w:before="64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Cross functional management with other department in the company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spacing w:before="62" w:beforeAutospacing="0" w:after="0" w:afterAutospacing="0"/>
        <w:ind w:left="37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∙</w:t>
      </w: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Compliance with corporate vales and ethic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254" w:beforeAutospacing="0" w:after="0" w:afterAutospacing="0"/>
        <w:ind w:left="15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 xml:space="preserve">PROFESSIONAL EXPERIENCE 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251" w:beforeAutospacing="0" w:after="0" w:afterAutospacing="0"/>
        <w:ind w:left="2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</w:rPr>
        <w:t>Aspen Energy Limited Commercial Manager August 2019- till date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 </w:t>
      </w:r>
    </w:p>
    <w:p w:rsidR="00AD58EB" w:rsidRPr="00F2434C" w:rsidRDefault="00F2434C" w:rsidP="006149B5">
      <w:pPr>
        <w:pStyle w:val="NormalWeb"/>
        <w:numPr>
          <w:ilvl w:val="0"/>
          <w:numId w:val="1"/>
        </w:numPr>
        <w:spacing w:before="242" w:beforeAutospacing="0" w:after="0" w:afterAutospacing="0"/>
        <w:ind w:right="1753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color w:val="000000"/>
          <w:sz w:val="22"/>
          <w:szCs w:val="22"/>
        </w:rPr>
        <w:t>Management /</w:t>
      </w:r>
      <w:r w:rsidR="00AD58EB" w:rsidRPr="00F2434C">
        <w:rPr>
          <w:rFonts w:ascii="Tohoma" w:hAnsi="Tohoma"/>
          <w:color w:val="000000"/>
          <w:sz w:val="22"/>
          <w:szCs w:val="22"/>
        </w:rPr>
        <w:t>Manpowe</w:t>
      </w:r>
      <w:r w:rsidRPr="00F2434C">
        <w:rPr>
          <w:rFonts w:ascii="Tohoma" w:hAnsi="Tohoma"/>
          <w:color w:val="000000"/>
          <w:sz w:val="22"/>
          <w:szCs w:val="22"/>
        </w:rPr>
        <w:t xml:space="preserve">r Services and related Business </w:t>
      </w:r>
      <w:r w:rsidR="00AD58EB" w:rsidRPr="00F2434C">
        <w:rPr>
          <w:rFonts w:ascii="Tohoma" w:hAnsi="Tohoma"/>
          <w:color w:val="000000"/>
          <w:sz w:val="22"/>
          <w:szCs w:val="22"/>
        </w:rPr>
        <w:t>Development</w:t>
      </w:r>
      <w:r w:rsidR="00AD58EB" w:rsidRPr="00F2434C">
        <w:rPr>
          <w:rFonts w:ascii="Tohoma" w:hAnsi="Tohoma" w:cs="Cambria"/>
          <w:color w:val="000000"/>
          <w:sz w:val="22"/>
          <w:szCs w:val="22"/>
        </w:rPr>
        <w:t> </w:t>
      </w:r>
      <w:r>
        <w:rPr>
          <w:rFonts w:ascii="Tohoma" w:hAnsi="Tohoma"/>
          <w:color w:val="000000"/>
          <w:sz w:val="22"/>
          <w:szCs w:val="22"/>
        </w:rPr>
        <w:t xml:space="preserve">activities </w:t>
      </w:r>
    </w:p>
    <w:p w:rsidR="00AD58EB" w:rsidRPr="00F2434C" w:rsidRDefault="00AD58EB" w:rsidP="006149B5">
      <w:pPr>
        <w:pStyle w:val="NormalWeb"/>
        <w:numPr>
          <w:ilvl w:val="0"/>
          <w:numId w:val="1"/>
        </w:numPr>
        <w:spacing w:before="25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Managed seconded staff (Consultants provided/ assigned other companies)</w:t>
      </w:r>
    </w:p>
    <w:p w:rsidR="00AD58EB" w:rsidRPr="00F2434C" w:rsidRDefault="00AD58EB" w:rsidP="006149B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Maintaining good working relationship with Consultant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F2434C" w:rsidRPr="00F2434C" w:rsidRDefault="00AD58EB" w:rsidP="006149B5">
      <w:pPr>
        <w:pStyle w:val="NormalWeb"/>
        <w:numPr>
          <w:ilvl w:val="0"/>
          <w:numId w:val="1"/>
        </w:numPr>
        <w:spacing w:before="251" w:beforeAutospacing="0" w:after="0" w:afterAutospacing="0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Managed and arrange recruitment for Consultants by our Clients companies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F2434C" w:rsidRPr="00F2434C" w:rsidRDefault="00AD58EB" w:rsidP="006149B5">
      <w:pPr>
        <w:pStyle w:val="NormalWeb"/>
        <w:numPr>
          <w:ilvl w:val="0"/>
          <w:numId w:val="1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/>
          <w:sz w:val="22"/>
          <w:szCs w:val="22"/>
        </w:rPr>
        <w:lastRenderedPageBreak/>
        <w:t>Managed Business opportunity consistency with approved strategies &amp; external market</w:t>
      </w:r>
      <w:r w:rsidRPr="00F2434C">
        <w:rPr>
          <w:rFonts w:ascii="Tohoma" w:hAnsi="Tohoma" w:cs="Cambria"/>
          <w:sz w:val="22"/>
          <w:szCs w:val="22"/>
        </w:rPr>
        <w:t> </w:t>
      </w:r>
      <w:r w:rsidRPr="00F2434C">
        <w:rPr>
          <w:rFonts w:ascii="Tohoma" w:hAnsi="Tohoma"/>
          <w:sz w:val="22"/>
          <w:szCs w:val="22"/>
        </w:rPr>
        <w:t>conditions for maximize the value of the company's assets</w:t>
      </w:r>
      <w:r w:rsidRPr="00F2434C">
        <w:rPr>
          <w:rFonts w:ascii="Tohoma" w:hAnsi="Tohoma" w:cs="Cambria"/>
          <w:sz w:val="22"/>
          <w:szCs w:val="22"/>
        </w:rPr>
        <w:t> </w:t>
      </w:r>
    </w:p>
    <w:p w:rsidR="00F2434C" w:rsidRPr="00F2434C" w:rsidRDefault="00AD58EB" w:rsidP="006149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ohoma" w:hAnsi="Tohoma"/>
        </w:rPr>
      </w:pPr>
      <w:r w:rsidRPr="00F2434C">
        <w:rPr>
          <w:rFonts w:ascii="Tohoma" w:hAnsi="Tohoma"/>
        </w:rPr>
        <w:t>Maintain relationships with existing clients and secure ne</w:t>
      </w:r>
      <w:r w:rsidR="0041743B" w:rsidRPr="00F2434C">
        <w:rPr>
          <w:rFonts w:ascii="Tohoma" w:hAnsi="Tohoma"/>
        </w:rPr>
        <w:t>w business for the organization</w:t>
      </w:r>
      <w:r w:rsidR="00E36E3D" w:rsidRPr="00F2434C">
        <w:rPr>
          <w:rFonts w:ascii="Tohoma" w:hAnsi="Tohoma"/>
        </w:rPr>
        <w:t xml:space="preserve"> </w:t>
      </w:r>
      <w:r w:rsidRPr="00F2434C">
        <w:rPr>
          <w:rFonts w:ascii="Tohoma" w:hAnsi="Tohoma" w:cs="Segoe UI Symbol"/>
        </w:rPr>
        <w:t>Business</w:t>
      </w:r>
      <w:r w:rsidRPr="00F2434C">
        <w:rPr>
          <w:rFonts w:ascii="Tohoma" w:hAnsi="Tohoma"/>
        </w:rPr>
        <w:t xml:space="preserve"> Strategy and client Management retention</w:t>
      </w:r>
      <w:r w:rsidRPr="00F2434C">
        <w:rPr>
          <w:rFonts w:ascii="Tohoma" w:hAnsi="Tohoma" w:cs="Cambria"/>
        </w:rPr>
        <w:t> </w:t>
      </w:r>
    </w:p>
    <w:p w:rsidR="00F2434C" w:rsidRPr="00F2434C" w:rsidRDefault="00F2434C" w:rsidP="006149B5">
      <w:pPr>
        <w:pStyle w:val="ListParagraph"/>
        <w:spacing w:line="240" w:lineRule="auto"/>
        <w:jc w:val="both"/>
        <w:rPr>
          <w:rFonts w:ascii="Tohoma" w:hAnsi="Tohoma"/>
        </w:rPr>
      </w:pPr>
    </w:p>
    <w:p w:rsidR="00AD58EB" w:rsidRPr="00F2434C" w:rsidRDefault="00AD58EB" w:rsidP="006149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ohoma" w:hAnsi="Tohoma"/>
        </w:rPr>
      </w:pPr>
      <w:r w:rsidRPr="00F2434C">
        <w:rPr>
          <w:rFonts w:ascii="Tohoma" w:hAnsi="Tohoma" w:cs="Arial"/>
        </w:rPr>
        <w:t xml:space="preserve"> </w:t>
      </w:r>
      <w:r w:rsidRPr="00F2434C">
        <w:rPr>
          <w:rFonts w:ascii="Tohoma" w:hAnsi="Tohoma"/>
        </w:rPr>
        <w:t xml:space="preserve">Support the overall process of the company management and corporate decision to </w:t>
      </w:r>
      <w:r w:rsidR="00F2434C" w:rsidRPr="00F2434C">
        <w:rPr>
          <w:rFonts w:ascii="Tohoma" w:hAnsi="Tohoma"/>
        </w:rPr>
        <w:t xml:space="preserve">  </w:t>
      </w:r>
      <w:r w:rsidRPr="00F2434C">
        <w:rPr>
          <w:rFonts w:ascii="Tohoma" w:hAnsi="Tohoma"/>
        </w:rPr>
        <w:t>ensure</w:t>
      </w:r>
      <w:r w:rsidRPr="00F2434C">
        <w:rPr>
          <w:rFonts w:ascii="Tohoma" w:hAnsi="Tohoma" w:cs="Cambria"/>
        </w:rPr>
        <w:t> </w:t>
      </w:r>
      <w:r w:rsidRPr="00F2434C">
        <w:rPr>
          <w:rFonts w:ascii="Tohoma" w:hAnsi="Tohoma"/>
        </w:rPr>
        <w:t>maximization of the company's Short, medium long-term profitability as well as the</w:t>
      </w:r>
      <w:r w:rsidRPr="00F2434C">
        <w:rPr>
          <w:rFonts w:ascii="Tohoma" w:hAnsi="Tohoma" w:cs="Cambria"/>
        </w:rPr>
        <w:t> </w:t>
      </w:r>
      <w:r w:rsidRPr="00F2434C">
        <w:rPr>
          <w:rFonts w:ascii="Tohoma" w:hAnsi="Tohoma"/>
        </w:rPr>
        <w:t>shareholders returns.</w:t>
      </w:r>
      <w:r w:rsidRPr="00F2434C">
        <w:rPr>
          <w:rFonts w:ascii="Tohoma" w:hAnsi="Tohoma" w:cs="Cambria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1"/>
        </w:numPr>
        <w:spacing w:before="212" w:beforeAutospacing="0" w:after="0" w:afterAutospacing="0"/>
        <w:ind w:right="229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Impact the prof of company through ensuring strategic and tactical management decision and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>new business development results.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1"/>
        </w:numPr>
        <w:spacing w:before="212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Carry out competitor and market analysis.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F2434C" w:rsidRDefault="00AD58EB" w:rsidP="006149B5">
      <w:pPr>
        <w:pStyle w:val="NormalWeb"/>
        <w:spacing w:before="251" w:beforeAutospacing="0" w:after="0" w:afterAutospacing="0"/>
        <w:ind w:left="360" w:right="94"/>
        <w:jc w:val="both"/>
        <w:rPr>
          <w:rFonts w:ascii="Tohoma" w:hAnsi="Tohoma" w:cs="Calibri"/>
          <w:b/>
          <w:bCs/>
          <w:color w:val="000000"/>
          <w:sz w:val="22"/>
          <w:szCs w:val="22"/>
          <w:u w:val="single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 xml:space="preserve">Precise Financial Systems (PFS Solutions) May 2018- October 2018 </w:t>
      </w:r>
    </w:p>
    <w:p w:rsidR="004F512C" w:rsidRPr="004F512C" w:rsidRDefault="00AD58EB" w:rsidP="006149B5">
      <w:pPr>
        <w:pStyle w:val="NormalWeb"/>
        <w:spacing w:before="251" w:beforeAutospacing="0" w:after="0" w:afterAutospacing="0"/>
        <w:ind w:left="360" w:right="94"/>
        <w:jc w:val="both"/>
        <w:rPr>
          <w:rFonts w:ascii="Tohoma" w:hAnsi="Tohoma" w:cs="Cambria"/>
          <w:b/>
          <w:bCs/>
          <w:color w:val="000000"/>
          <w:sz w:val="22"/>
          <w:szCs w:val="22"/>
          <w:u w:val="single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>(Deputy Manager –SALES GROUP)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  <w:u w:val="single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2"/>
        </w:numPr>
        <w:spacing w:before="48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Introducing company Products to prospective customers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F2434C" w:rsidP="006149B5">
      <w:pPr>
        <w:pStyle w:val="NormalWeb"/>
        <w:numPr>
          <w:ilvl w:val="0"/>
          <w:numId w:val="2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>
        <w:rPr>
          <w:rFonts w:ascii="Segoe UI Symbol" w:hAnsi="Segoe UI Symbol" w:cs="Segoe UI Symbol"/>
          <w:color w:val="000000"/>
          <w:sz w:val="22"/>
          <w:szCs w:val="22"/>
        </w:rPr>
        <w:t>P</w:t>
      </w:r>
      <w:r w:rsidR="00AD58EB" w:rsidRPr="00F2434C">
        <w:rPr>
          <w:rFonts w:ascii="Tohoma" w:hAnsi="Tohoma" w:cs="Calibri"/>
          <w:color w:val="000000"/>
          <w:sz w:val="22"/>
          <w:szCs w:val="22"/>
        </w:rPr>
        <w:t>resentation of first-phrase demo of products to Clients</w:t>
      </w:r>
      <w:r w:rsidR="00AD58EB"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2"/>
        </w:numPr>
        <w:spacing w:before="249" w:beforeAutospacing="0" w:after="0" w:afterAutospacing="0"/>
        <w:ind w:right="169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Coordination of meetings and handling of weekly business development report and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submitting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to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AGM Business development group.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2"/>
        </w:numPr>
        <w:spacing w:before="209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Customer relationship management and analytics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F2434C" w:rsidRPr="00F2434C" w:rsidRDefault="00AD58EB" w:rsidP="006149B5">
      <w:pPr>
        <w:pStyle w:val="NormalWeb"/>
        <w:numPr>
          <w:ilvl w:val="0"/>
          <w:numId w:val="2"/>
        </w:numPr>
        <w:spacing w:before="50" w:beforeAutospacing="0" w:after="0" w:afterAutospacing="0"/>
        <w:ind w:right="4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To Review sales performance of individual sales team members and coordinate their appraisals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</w:p>
    <w:p w:rsidR="00AD58EB" w:rsidRPr="00F2434C" w:rsidRDefault="00AD58EB" w:rsidP="006149B5">
      <w:pPr>
        <w:pStyle w:val="NormalWeb"/>
        <w:numPr>
          <w:ilvl w:val="0"/>
          <w:numId w:val="2"/>
        </w:numPr>
        <w:spacing w:before="50" w:beforeAutospacing="0" w:after="0" w:afterAutospacing="0"/>
        <w:ind w:right="4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To coordinate collaborate promotions and events (both local&amp; foreign) with other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departments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and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units for products awareness and growth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F2434C" w:rsidRPr="00F2434C" w:rsidRDefault="00AD58EB" w:rsidP="006149B5">
      <w:pPr>
        <w:pStyle w:val="NormalWeb"/>
        <w:numPr>
          <w:ilvl w:val="0"/>
          <w:numId w:val="2"/>
        </w:numPr>
        <w:spacing w:before="21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Building and maintaining a good customer data -base for the company developing and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managing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customer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relationship aspect for all product of the company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F2434C" w:rsidRDefault="00AD58EB" w:rsidP="006149B5">
      <w:pPr>
        <w:pStyle w:val="NormalWeb"/>
        <w:spacing w:before="214" w:beforeAutospacing="0" w:after="0" w:afterAutospacing="0"/>
        <w:ind w:left="360" w:right="314"/>
        <w:jc w:val="both"/>
        <w:rPr>
          <w:rFonts w:ascii="Tohoma" w:hAnsi="Tohoma" w:cs="Calibri"/>
          <w:b/>
          <w:bCs/>
          <w:color w:val="000000"/>
          <w:sz w:val="22"/>
          <w:szCs w:val="22"/>
        </w:rPr>
      </w:pPr>
      <w:proofErr w:type="spellStart"/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>Fintrak</w:t>
      </w:r>
      <w:proofErr w:type="spellEnd"/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 xml:space="preserve"> Software Company Limited</w:t>
      </w:r>
      <w:r w:rsidRPr="00F2434C">
        <w:rPr>
          <w:rFonts w:ascii="Tohoma" w:hAnsi="Tohoma" w:cs="Calibri"/>
          <w:b/>
          <w:bCs/>
          <w:color w:val="000000"/>
          <w:sz w:val="22"/>
          <w:szCs w:val="22"/>
        </w:rPr>
        <w:t xml:space="preserve"> September 2012- February 2018 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b/>
          <w:bCs/>
          <w:color w:val="000000"/>
          <w:sz w:val="22"/>
          <w:szCs w:val="22"/>
        </w:rPr>
        <w:t xml:space="preserve"> </w:t>
      </w:r>
    </w:p>
    <w:p w:rsidR="00AD58EB" w:rsidRPr="00F2434C" w:rsidRDefault="00AD58EB" w:rsidP="006149B5">
      <w:pPr>
        <w:pStyle w:val="NormalWeb"/>
        <w:spacing w:before="214" w:beforeAutospacing="0" w:after="0" w:afterAutospacing="0"/>
        <w:ind w:left="720" w:right="314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</w:rPr>
        <w:t>(Senior Business Development officer)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</w:p>
    <w:p w:rsidR="00F2434C" w:rsidRPr="00F2434C" w:rsidRDefault="00AD58EB" w:rsidP="006149B5">
      <w:pPr>
        <w:pStyle w:val="NormalWeb"/>
        <w:numPr>
          <w:ilvl w:val="0"/>
          <w:numId w:val="3"/>
        </w:numPr>
        <w:spacing w:before="45" w:beforeAutospacing="0" w:after="0" w:afterAutospacing="0"/>
        <w:ind w:right="327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Introducing company Products to prospective customers (Banks, Insurance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Companies,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 xml:space="preserve"> Mortgage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banks, Financial houses, asset management, Oil and Gas and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Manufacturing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companies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) across Nigeria and Africa countries (Nigeria, Ghana, Gambia, Congo DRC &amp;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Kenya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and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Africa) through email marketing, visitation and social media.</w:t>
      </w:r>
    </w:p>
    <w:p w:rsidR="00AD58EB" w:rsidRPr="00F2434C" w:rsidRDefault="00AD58EB" w:rsidP="006149B5">
      <w:pPr>
        <w:pStyle w:val="NormalWeb"/>
        <w:spacing w:before="45" w:beforeAutospacing="0" w:after="0" w:afterAutospacing="0"/>
        <w:ind w:left="720" w:right="327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3"/>
        </w:numPr>
        <w:spacing w:before="0" w:beforeAutospacing="0" w:after="0" w:afterAutospacing="0"/>
        <w:ind w:right="247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Writing letters of introductions on company financial software ERP product and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consultancy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services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to prospective client Writing and sending of proposals and cost estimation of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product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cost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for closing of business deals.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numPr>
          <w:ilvl w:val="0"/>
          <w:numId w:val="3"/>
        </w:numPr>
        <w:spacing w:before="211" w:beforeAutospacing="0" w:after="0" w:afterAutospacing="0"/>
        <w:ind w:right="4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To coordinate collaborate promotions and events (both local&amp; foreign) with other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departments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and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units for products awareness and growth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numPr>
          <w:ilvl w:val="0"/>
          <w:numId w:val="3"/>
        </w:numPr>
        <w:spacing w:before="210" w:beforeAutospacing="0" w:after="0" w:afterAutospacing="0"/>
        <w:ind w:right="401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Setting up presentation meetings and presentation of company product demonstration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to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customers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for review Building and maintaining a good customer data -base for the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company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Developing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and managing customer relationship aspect for all product of the company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3"/>
        </w:numPr>
        <w:spacing w:before="212" w:beforeAutospacing="0" w:after="0" w:afterAutospacing="0"/>
        <w:ind w:right="516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lastRenderedPageBreak/>
        <w:t xml:space="preserve">Handling of marketing project event logistics in Nigeria and other countries, e.g.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Venue,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 xml:space="preserve"> Invitation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letters and distribution, follow-ups before and after event, setting up demos 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and</w:t>
      </w:r>
      <w:r w:rsidR="00F2434C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color w:val="000000"/>
          <w:sz w:val="22"/>
          <w:szCs w:val="22"/>
        </w:rPr>
        <w:t>sending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proposals.</w:t>
      </w:r>
      <w:r w:rsidRPr="00F2434C">
        <w:rPr>
          <w:rFonts w:ascii="Tohoma" w:hAnsi="Tohoma" w:cs="Cambria"/>
          <w:color w:val="000000"/>
          <w:sz w:val="22"/>
          <w:szCs w:val="22"/>
        </w:rPr>
        <w:t>  </w:t>
      </w:r>
    </w:p>
    <w:p w:rsidR="00AD58EB" w:rsidRDefault="00AD58EB" w:rsidP="006149B5">
      <w:pPr>
        <w:pStyle w:val="NormalWeb"/>
        <w:spacing w:before="214" w:beforeAutospacing="0" w:after="0" w:afterAutospacing="0"/>
        <w:ind w:left="62" w:right="712" w:firstLine="4"/>
        <w:jc w:val="both"/>
        <w:rPr>
          <w:rFonts w:ascii="Tohoma" w:hAnsi="Tohoma" w:cs="Cambria"/>
          <w:b/>
          <w:bCs/>
          <w:color w:val="000000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>Business day Media Limited</w:t>
      </w:r>
      <w:r w:rsidRPr="00F2434C">
        <w:rPr>
          <w:rFonts w:ascii="Tohoma" w:hAnsi="Tohoma" w:cs="Calibri"/>
          <w:b/>
          <w:bCs/>
          <w:color w:val="000000"/>
          <w:sz w:val="22"/>
          <w:szCs w:val="22"/>
        </w:rPr>
        <w:t xml:space="preserve"> May 2011-September </w:t>
      </w:r>
      <w:r w:rsidR="00F2434C" w:rsidRPr="00F2434C">
        <w:rPr>
          <w:rFonts w:ascii="Tohoma" w:hAnsi="Tohoma" w:cs="Calibri"/>
          <w:b/>
          <w:bCs/>
          <w:color w:val="000000"/>
          <w:sz w:val="22"/>
          <w:szCs w:val="22"/>
        </w:rPr>
        <w:t>2012</w:t>
      </w:r>
      <w:r w:rsidR="00F2434C"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  <w:r w:rsidR="00F2434C" w:rsidRPr="00F2434C">
        <w:rPr>
          <w:rFonts w:ascii="Tohoma" w:hAnsi="Tohoma" w:cs="Calibri"/>
          <w:b/>
          <w:bCs/>
          <w:color w:val="000000"/>
          <w:sz w:val="22"/>
          <w:szCs w:val="22"/>
        </w:rPr>
        <w:t>(</w:t>
      </w:r>
      <w:r w:rsidRPr="00F2434C">
        <w:rPr>
          <w:rFonts w:ascii="Tohoma" w:hAnsi="Tohoma" w:cs="Calibri"/>
          <w:b/>
          <w:bCs/>
          <w:color w:val="000000"/>
          <w:sz w:val="22"/>
          <w:szCs w:val="22"/>
        </w:rPr>
        <w:t>Senior Advert Executive-Marketing)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 </w:t>
      </w:r>
    </w:p>
    <w:p w:rsidR="004F512C" w:rsidRPr="00F2434C" w:rsidRDefault="004F512C" w:rsidP="006149B5">
      <w:pPr>
        <w:pStyle w:val="NormalWeb"/>
        <w:spacing w:before="214" w:beforeAutospacing="0" w:after="0" w:afterAutospacing="0"/>
        <w:ind w:left="62" w:right="712" w:firstLine="4"/>
        <w:jc w:val="both"/>
        <w:rPr>
          <w:rFonts w:ascii="Tohoma" w:hAnsi="Tohoma"/>
          <w:sz w:val="22"/>
          <w:szCs w:val="22"/>
        </w:rPr>
      </w:pPr>
    </w:p>
    <w:p w:rsidR="00AD58EB" w:rsidRPr="00F2434C" w:rsidRDefault="00AD58EB" w:rsidP="006149B5">
      <w:pPr>
        <w:pStyle w:val="NormalWeb"/>
        <w:numPr>
          <w:ilvl w:val="0"/>
          <w:numId w:val="4"/>
        </w:numPr>
        <w:spacing w:before="48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Introducing Company Products to prospective customers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4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Marketing and presentation of products to customers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4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Writing letters of introductions and proposals to customers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F2434C" w:rsidP="006149B5">
      <w:pPr>
        <w:pStyle w:val="NormalWeb"/>
        <w:numPr>
          <w:ilvl w:val="0"/>
          <w:numId w:val="4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>
        <w:rPr>
          <w:rFonts w:ascii="Segoe UI Symbol" w:hAnsi="Segoe UI Symbol" w:cs="Segoe UI Symbol"/>
          <w:color w:val="000000"/>
          <w:sz w:val="22"/>
          <w:szCs w:val="22"/>
        </w:rPr>
        <w:t xml:space="preserve"> </w:t>
      </w:r>
      <w:r w:rsidR="00AD58EB" w:rsidRPr="00F2434C">
        <w:rPr>
          <w:rFonts w:ascii="Tohoma" w:hAnsi="Tohoma" w:cs="Calibri"/>
          <w:color w:val="000000"/>
          <w:sz w:val="22"/>
          <w:szCs w:val="22"/>
        </w:rPr>
        <w:t>Building and maintaining a good customer base for the company.</w:t>
      </w:r>
      <w:r w:rsidR="00AD58EB"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4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Developing solutions for all aspects of relationship management.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4F512C" w:rsidRPr="006149B5" w:rsidRDefault="00AD58EB" w:rsidP="006149B5">
      <w:pPr>
        <w:pStyle w:val="NormalWeb"/>
        <w:spacing w:before="252" w:beforeAutospacing="0" w:after="0" w:afterAutospacing="0"/>
        <w:ind w:left="9" w:right="622" w:hanging="53"/>
        <w:jc w:val="both"/>
        <w:rPr>
          <w:rFonts w:ascii="Tohoma" w:hAnsi="Tohoma" w:cs="Cambria"/>
          <w:b/>
          <w:bCs/>
          <w:color w:val="000000"/>
          <w:sz w:val="22"/>
          <w:szCs w:val="22"/>
        </w:rPr>
      </w:pPr>
      <w:proofErr w:type="spellStart"/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>Cartrack</w:t>
      </w:r>
      <w:proofErr w:type="spellEnd"/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 xml:space="preserve"> Nigeria Limited </w:t>
      </w:r>
      <w:r w:rsidRPr="00F2434C">
        <w:rPr>
          <w:rFonts w:ascii="Tohoma" w:hAnsi="Tohoma" w:cs="Calibri"/>
          <w:b/>
          <w:bCs/>
          <w:color w:val="000000"/>
          <w:sz w:val="22"/>
          <w:szCs w:val="22"/>
        </w:rPr>
        <w:t xml:space="preserve">June 2009-November </w:t>
      </w:r>
      <w:r w:rsidR="004F512C" w:rsidRPr="00F2434C">
        <w:rPr>
          <w:rFonts w:ascii="Tohoma" w:hAnsi="Tohoma" w:cs="Calibri"/>
          <w:b/>
          <w:bCs/>
          <w:color w:val="000000"/>
          <w:sz w:val="22"/>
          <w:szCs w:val="22"/>
        </w:rPr>
        <w:t>2010</w:t>
      </w:r>
      <w:r w:rsidR="004F512C"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  <w:r w:rsidR="004F512C" w:rsidRPr="00F2434C">
        <w:rPr>
          <w:rFonts w:ascii="Tohoma" w:hAnsi="Tohoma" w:cs="Calibri"/>
          <w:b/>
          <w:bCs/>
          <w:color w:val="000000"/>
          <w:sz w:val="22"/>
          <w:szCs w:val="22"/>
        </w:rPr>
        <w:t>(</w:t>
      </w:r>
      <w:r w:rsidRPr="00F2434C">
        <w:rPr>
          <w:rFonts w:ascii="Tohoma" w:hAnsi="Tohoma" w:cs="Calibri"/>
          <w:b/>
          <w:bCs/>
          <w:color w:val="000000"/>
          <w:sz w:val="22"/>
          <w:szCs w:val="22"/>
        </w:rPr>
        <w:t>Marketing Manager)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 </w:t>
      </w:r>
    </w:p>
    <w:p w:rsidR="00AD58EB" w:rsidRPr="00F2434C" w:rsidRDefault="00AD58EB" w:rsidP="006149B5">
      <w:pPr>
        <w:pStyle w:val="NormalWeb"/>
        <w:numPr>
          <w:ilvl w:val="0"/>
          <w:numId w:val="5"/>
        </w:numPr>
        <w:spacing w:before="48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Building and maintaining a good customer base for the company.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5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Developing solutions for all aspects of relationship management.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5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Arial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Introducing Company Products to prospective customers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5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Marketing and presentation of products to customers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5"/>
        </w:numPr>
        <w:spacing w:before="251" w:beforeAutospacing="0" w:after="0" w:afterAutospacing="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Writing letters of introductions and proposals to customers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spacing w:before="252" w:beforeAutospacing="0" w:after="0" w:afterAutospacing="0"/>
        <w:ind w:left="2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 xml:space="preserve">Additional Related Experience: 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</w:p>
    <w:p w:rsidR="006149B5" w:rsidRDefault="00AD58EB" w:rsidP="001F4419">
      <w:pPr>
        <w:pStyle w:val="NormalWeb"/>
        <w:numPr>
          <w:ilvl w:val="0"/>
          <w:numId w:val="6"/>
        </w:numPr>
        <w:spacing w:before="251" w:beforeAutospacing="0" w:after="0" w:afterAutospacing="0"/>
        <w:ind w:right="115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Jubilee Mortgage Bank (Account </w:t>
      </w:r>
      <w:proofErr w:type="gramStart"/>
      <w:r w:rsidRPr="00F2434C">
        <w:rPr>
          <w:rFonts w:ascii="Tohoma" w:hAnsi="Tohoma" w:cs="Calibri"/>
          <w:color w:val="000000"/>
          <w:sz w:val="22"/>
          <w:szCs w:val="22"/>
        </w:rPr>
        <w:t xml:space="preserve">Officer) </w:t>
      </w:r>
      <w:r w:rsidR="001F4419">
        <w:rPr>
          <w:rFonts w:ascii="Tohoma" w:hAnsi="Tohoma" w:cs="Calibri"/>
          <w:color w:val="000000"/>
          <w:sz w:val="22"/>
          <w:szCs w:val="22"/>
        </w:rPr>
        <w:t xml:space="preserve">  </w:t>
      </w:r>
      <w:proofErr w:type="gramEnd"/>
      <w:r w:rsidR="001F4419">
        <w:rPr>
          <w:rFonts w:ascii="Tohoma" w:hAnsi="Tohoma" w:cs="Calibri"/>
          <w:color w:val="000000"/>
          <w:sz w:val="22"/>
          <w:szCs w:val="22"/>
        </w:rPr>
        <w:t xml:space="preserve">                                     </w:t>
      </w:r>
      <w:r w:rsidRPr="00F2434C">
        <w:rPr>
          <w:rFonts w:ascii="Tohoma" w:hAnsi="Tohoma" w:cs="Calibri"/>
          <w:color w:val="000000"/>
          <w:sz w:val="22"/>
          <w:szCs w:val="22"/>
        </w:rPr>
        <w:t>December 2008 - June2009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</w:p>
    <w:p w:rsidR="006149B5" w:rsidRDefault="00AD58EB" w:rsidP="001F4419">
      <w:pPr>
        <w:pStyle w:val="NormalWeb"/>
        <w:numPr>
          <w:ilvl w:val="0"/>
          <w:numId w:val="6"/>
        </w:numPr>
        <w:spacing w:before="251" w:beforeAutospacing="0" w:after="0" w:afterAutospacing="0"/>
        <w:ind w:right="115"/>
        <w:jc w:val="both"/>
        <w:rPr>
          <w:rFonts w:ascii="Tohoma" w:hAnsi="Tohoma" w:cs="Calibri"/>
          <w:color w:val="000000"/>
          <w:sz w:val="22"/>
          <w:szCs w:val="22"/>
        </w:rPr>
      </w:pP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Osifo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 Whiskey &amp; Co (Charted Accountants) (Assistant </w:t>
      </w:r>
      <w:proofErr w:type="gramStart"/>
      <w:r w:rsidR="001F4419" w:rsidRPr="00F2434C">
        <w:rPr>
          <w:rFonts w:ascii="Tohoma" w:hAnsi="Tohoma" w:cs="Calibri"/>
          <w:color w:val="000000"/>
          <w:sz w:val="22"/>
          <w:szCs w:val="22"/>
        </w:rPr>
        <w:t xml:space="preserve">Auditor) </w:t>
      </w:r>
      <w:r w:rsidR="001F4419">
        <w:rPr>
          <w:rFonts w:ascii="Tohoma" w:hAnsi="Tohoma" w:cs="Calibri"/>
          <w:color w:val="000000"/>
          <w:sz w:val="22"/>
          <w:szCs w:val="22"/>
        </w:rPr>
        <w:t xml:space="preserve">  </w:t>
      </w:r>
      <w:proofErr w:type="gramEnd"/>
      <w:r w:rsidR="001F4419">
        <w:rPr>
          <w:rFonts w:ascii="Tohoma" w:hAnsi="Tohoma" w:cs="Calibri"/>
          <w:color w:val="000000"/>
          <w:sz w:val="22"/>
          <w:szCs w:val="22"/>
        </w:rPr>
        <w:t xml:space="preserve"> </w:t>
      </w:r>
      <w:bookmarkStart w:id="0" w:name="_GoBack"/>
      <w:bookmarkEnd w:id="0"/>
      <w:r w:rsidR="001F4419">
        <w:rPr>
          <w:rFonts w:ascii="Tohoma" w:hAnsi="Tohoma" w:cs="Calibri"/>
          <w:color w:val="000000"/>
          <w:sz w:val="22"/>
          <w:szCs w:val="22"/>
        </w:rPr>
        <w:t xml:space="preserve"> </w:t>
      </w:r>
      <w:r w:rsidRPr="00F2434C">
        <w:rPr>
          <w:rFonts w:ascii="Tohoma" w:hAnsi="Tohoma" w:cs="Calibri"/>
          <w:color w:val="000000"/>
          <w:sz w:val="22"/>
          <w:szCs w:val="22"/>
        </w:rPr>
        <w:t>December 2007 - December 2008</w:t>
      </w:r>
    </w:p>
    <w:p w:rsidR="001F4419" w:rsidRDefault="00AD58EB" w:rsidP="001F4419">
      <w:pPr>
        <w:pStyle w:val="NormalWeb"/>
        <w:numPr>
          <w:ilvl w:val="0"/>
          <w:numId w:val="6"/>
        </w:numPr>
        <w:spacing w:before="251" w:beforeAutospacing="0" w:after="0" w:afterAutospacing="0"/>
        <w:ind w:right="115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Dim-</w:t>
      </w: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Kem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 Mgt. &amp; Financial consultancy (Company </w:t>
      </w:r>
      <w:proofErr w:type="gramStart"/>
      <w:r w:rsidRPr="00F2434C">
        <w:rPr>
          <w:rFonts w:ascii="Tohoma" w:hAnsi="Tohoma" w:cs="Calibri"/>
          <w:color w:val="000000"/>
          <w:sz w:val="22"/>
          <w:szCs w:val="22"/>
        </w:rPr>
        <w:t xml:space="preserve">Accountant) </w:t>
      </w:r>
      <w:r w:rsidR="001F4419">
        <w:rPr>
          <w:rFonts w:ascii="Tohoma" w:hAnsi="Tohoma" w:cs="Calibri"/>
          <w:color w:val="000000"/>
          <w:sz w:val="22"/>
          <w:szCs w:val="22"/>
        </w:rPr>
        <w:t xml:space="preserve">  </w:t>
      </w:r>
      <w:proofErr w:type="gramEnd"/>
      <w:r w:rsidRPr="00F2434C">
        <w:rPr>
          <w:rFonts w:ascii="Tohoma" w:hAnsi="Tohoma" w:cs="Calibri"/>
          <w:color w:val="000000"/>
          <w:sz w:val="22"/>
          <w:szCs w:val="22"/>
        </w:rPr>
        <w:t>March 2006 - December 2007</w:t>
      </w:r>
    </w:p>
    <w:p w:rsidR="001F4419" w:rsidRPr="001F4419" w:rsidRDefault="001F4419" w:rsidP="001F4419">
      <w:pPr>
        <w:pStyle w:val="NormalWeb"/>
        <w:numPr>
          <w:ilvl w:val="0"/>
          <w:numId w:val="6"/>
        </w:numPr>
        <w:spacing w:before="251" w:beforeAutospacing="0" w:after="0" w:afterAutospacing="0"/>
        <w:ind w:right="115"/>
        <w:jc w:val="both"/>
        <w:rPr>
          <w:rFonts w:ascii="Tohoma" w:hAnsi="Tohoma"/>
          <w:sz w:val="22"/>
          <w:szCs w:val="22"/>
        </w:rPr>
      </w:pPr>
    </w:p>
    <w:p w:rsidR="006149B5" w:rsidRDefault="00AD58EB" w:rsidP="001F4419">
      <w:pPr>
        <w:pStyle w:val="NormalWeb"/>
        <w:numPr>
          <w:ilvl w:val="0"/>
          <w:numId w:val="6"/>
        </w:numPr>
        <w:spacing w:before="0" w:beforeAutospacing="0" w:after="0" w:afterAutospacing="0"/>
        <w:ind w:right="485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Access Bank Plc. (Cash Teller/CSO/Fund Transfer </w:t>
      </w:r>
      <w:proofErr w:type="gramStart"/>
      <w:r w:rsidRPr="00F2434C">
        <w:rPr>
          <w:rFonts w:ascii="Tohoma" w:hAnsi="Tohoma" w:cs="Calibri"/>
          <w:color w:val="000000"/>
          <w:sz w:val="22"/>
          <w:szCs w:val="22"/>
        </w:rPr>
        <w:t>officer)</w:t>
      </w:r>
      <w:r w:rsidR="001F4419">
        <w:rPr>
          <w:rFonts w:ascii="Tohoma" w:hAnsi="Tohoma" w:cs="Calibri"/>
          <w:color w:val="000000"/>
          <w:sz w:val="22"/>
          <w:szCs w:val="22"/>
        </w:rPr>
        <w:t xml:space="preserve">   </w:t>
      </w:r>
      <w:proofErr w:type="gramEnd"/>
      <w:r w:rsidR="001F4419">
        <w:rPr>
          <w:rFonts w:ascii="Tohoma" w:hAnsi="Tohoma" w:cs="Calibri"/>
          <w:color w:val="000000"/>
          <w:sz w:val="22"/>
          <w:szCs w:val="22"/>
        </w:rPr>
        <w:t xml:space="preserve">        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April 2002 - March 2006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</w:p>
    <w:p w:rsidR="006149B5" w:rsidRDefault="006149B5" w:rsidP="001F4419">
      <w:pPr>
        <w:pStyle w:val="NormalWeb"/>
        <w:spacing w:before="0" w:beforeAutospacing="0" w:after="0" w:afterAutospacing="0"/>
        <w:ind w:right="485"/>
        <w:jc w:val="both"/>
        <w:rPr>
          <w:rFonts w:ascii="Tohoma" w:hAnsi="Tohoma" w:cs="Calibri"/>
          <w:color w:val="000000"/>
          <w:sz w:val="22"/>
          <w:szCs w:val="22"/>
        </w:rPr>
      </w:pPr>
    </w:p>
    <w:p w:rsidR="006149B5" w:rsidRDefault="00AD58EB" w:rsidP="001F4419">
      <w:pPr>
        <w:pStyle w:val="NormalWeb"/>
        <w:numPr>
          <w:ilvl w:val="0"/>
          <w:numId w:val="6"/>
        </w:numPr>
        <w:spacing w:before="0" w:beforeAutospacing="0" w:after="0" w:afterAutospacing="0"/>
        <w:ind w:right="485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Gulf Bank Nig. Plc. (Marketing </w:t>
      </w:r>
      <w:proofErr w:type="gramStart"/>
      <w:r w:rsidR="001F4419" w:rsidRPr="00F2434C">
        <w:rPr>
          <w:rFonts w:ascii="Tohoma" w:hAnsi="Tohoma" w:cs="Calibri"/>
          <w:color w:val="000000"/>
          <w:sz w:val="22"/>
          <w:szCs w:val="22"/>
        </w:rPr>
        <w:t xml:space="preserve">officer) </w:t>
      </w:r>
      <w:r w:rsidR="001F4419">
        <w:rPr>
          <w:rFonts w:ascii="Tohoma" w:hAnsi="Tohoma" w:cs="Calibri"/>
          <w:color w:val="000000"/>
          <w:sz w:val="22"/>
          <w:szCs w:val="22"/>
        </w:rPr>
        <w:t xml:space="preserve">  </w:t>
      </w:r>
      <w:proofErr w:type="gramEnd"/>
      <w:r w:rsidR="001F4419">
        <w:rPr>
          <w:rFonts w:ascii="Tohoma" w:hAnsi="Tohoma" w:cs="Calibri"/>
          <w:color w:val="000000"/>
          <w:sz w:val="22"/>
          <w:szCs w:val="22"/>
        </w:rPr>
        <w:t xml:space="preserve">                                        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January 2001- March 2002 </w:t>
      </w:r>
    </w:p>
    <w:p w:rsidR="006149B5" w:rsidRDefault="006149B5" w:rsidP="001F4419">
      <w:pPr>
        <w:pStyle w:val="NormalWeb"/>
        <w:spacing w:before="0" w:beforeAutospacing="0" w:after="0" w:afterAutospacing="0"/>
        <w:ind w:right="485"/>
        <w:jc w:val="both"/>
        <w:rPr>
          <w:rFonts w:ascii="Tohoma" w:hAnsi="Tohoma" w:cs="Calibri"/>
          <w:color w:val="000000"/>
          <w:sz w:val="22"/>
          <w:szCs w:val="22"/>
        </w:rPr>
      </w:pPr>
    </w:p>
    <w:p w:rsidR="006149B5" w:rsidRDefault="00AD58EB" w:rsidP="001F4419">
      <w:pPr>
        <w:pStyle w:val="NormalWeb"/>
        <w:numPr>
          <w:ilvl w:val="0"/>
          <w:numId w:val="6"/>
        </w:numPr>
        <w:spacing w:before="0" w:beforeAutospacing="0" w:after="0" w:afterAutospacing="0"/>
        <w:ind w:right="485"/>
        <w:jc w:val="both"/>
        <w:rPr>
          <w:rFonts w:ascii="Tohoma" w:hAnsi="Tohoma" w:cs="Calibri"/>
          <w:color w:val="000000"/>
          <w:sz w:val="22"/>
          <w:szCs w:val="22"/>
        </w:rPr>
      </w:pP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Societe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Generale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 Bank Plc. (Cash </w:t>
      </w:r>
      <w:proofErr w:type="gramStart"/>
      <w:r w:rsidRPr="00F2434C">
        <w:rPr>
          <w:rFonts w:ascii="Tohoma" w:hAnsi="Tohoma" w:cs="Calibri"/>
          <w:color w:val="000000"/>
          <w:sz w:val="22"/>
          <w:szCs w:val="22"/>
        </w:rPr>
        <w:t>Teller)</w:t>
      </w:r>
      <w:r w:rsidR="001F4419">
        <w:rPr>
          <w:rFonts w:ascii="Tohoma" w:hAnsi="Tohoma" w:cs="Calibri"/>
          <w:color w:val="000000"/>
          <w:sz w:val="22"/>
          <w:szCs w:val="22"/>
        </w:rPr>
        <w:t xml:space="preserve">   </w:t>
      </w:r>
      <w:proofErr w:type="gramEnd"/>
      <w:r w:rsidR="001F4419">
        <w:rPr>
          <w:rFonts w:ascii="Tohoma" w:hAnsi="Tohoma" w:cs="Calibri"/>
          <w:color w:val="000000"/>
          <w:sz w:val="22"/>
          <w:szCs w:val="22"/>
        </w:rPr>
        <w:t xml:space="preserve">                                     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February 2000-January 2001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</w:p>
    <w:p w:rsidR="006149B5" w:rsidRDefault="006149B5" w:rsidP="001F4419">
      <w:pPr>
        <w:pStyle w:val="NoSpacing"/>
      </w:pPr>
    </w:p>
    <w:p w:rsidR="00AD58EB" w:rsidRPr="00F2434C" w:rsidRDefault="00AD58EB" w:rsidP="006149B5">
      <w:pPr>
        <w:pStyle w:val="NormalWeb"/>
        <w:spacing w:before="0" w:beforeAutospacing="0" w:after="0" w:afterAutospacing="0"/>
        <w:ind w:left="8" w:right="485" w:firstLine="46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 xml:space="preserve">Education and Training: 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</w:p>
    <w:p w:rsidR="006149B5" w:rsidRDefault="00AD58EB" w:rsidP="006149B5">
      <w:pPr>
        <w:pStyle w:val="NormalWeb"/>
        <w:numPr>
          <w:ilvl w:val="0"/>
          <w:numId w:val="7"/>
        </w:numPr>
        <w:spacing w:before="48" w:beforeAutospacing="0" w:after="0" w:afterAutospacing="0"/>
        <w:ind w:right="930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MBA (Finance) </w:t>
      </w: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Ladoke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Akintola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 University of Technology January 2015 </w:t>
      </w:r>
    </w:p>
    <w:p w:rsidR="006149B5" w:rsidRDefault="00AD58EB" w:rsidP="006149B5">
      <w:pPr>
        <w:pStyle w:val="NormalWeb"/>
        <w:numPr>
          <w:ilvl w:val="0"/>
          <w:numId w:val="7"/>
        </w:numPr>
        <w:spacing w:before="48" w:beforeAutospacing="0" w:after="0" w:afterAutospacing="0"/>
        <w:ind w:right="930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BSC (Accounting) </w:t>
      </w: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OlabisiOnabanjo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 University Ago-</w:t>
      </w: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Iwoye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  <w:r w:rsidR="00DC5885" w:rsidRPr="00F2434C">
        <w:rPr>
          <w:rFonts w:ascii="Tohoma" w:hAnsi="Tohoma" w:cs="Calibri"/>
          <w:color w:val="000000"/>
          <w:sz w:val="22"/>
          <w:szCs w:val="22"/>
        </w:rPr>
        <w:t xml:space="preserve">January </w:t>
      </w:r>
      <w:r w:rsidR="00DC5885">
        <w:rPr>
          <w:rFonts w:ascii="Tohoma" w:hAnsi="Tohoma" w:cs="Calibri"/>
          <w:color w:val="000000"/>
          <w:sz w:val="22"/>
          <w:szCs w:val="22"/>
        </w:rPr>
        <w:t>2006</w:t>
      </w:r>
    </w:p>
    <w:p w:rsidR="006149B5" w:rsidRDefault="00AD58EB" w:rsidP="006149B5">
      <w:pPr>
        <w:pStyle w:val="NormalWeb"/>
        <w:numPr>
          <w:ilvl w:val="0"/>
          <w:numId w:val="7"/>
        </w:numPr>
        <w:spacing w:before="48" w:beforeAutospacing="0" w:after="0" w:afterAutospacing="0"/>
        <w:ind w:right="930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OND (Accounting) Federal Polytechnic </w:t>
      </w:r>
      <w:proofErr w:type="spellStart"/>
      <w:r w:rsidRPr="00F2434C">
        <w:rPr>
          <w:rFonts w:ascii="Tohoma" w:hAnsi="Tohoma" w:cs="Calibri"/>
          <w:color w:val="000000"/>
          <w:sz w:val="22"/>
          <w:szCs w:val="22"/>
        </w:rPr>
        <w:t>Ilaro</w:t>
      </w:r>
      <w:proofErr w:type="spellEnd"/>
      <w:r w:rsidRPr="00F2434C">
        <w:rPr>
          <w:rFonts w:ascii="Tohoma" w:hAnsi="Tohoma" w:cs="Calibri"/>
          <w:color w:val="000000"/>
          <w:sz w:val="22"/>
          <w:szCs w:val="22"/>
        </w:rPr>
        <w:t xml:space="preserve">, Ogun State January </w:t>
      </w:r>
      <w:r w:rsidR="006149B5">
        <w:rPr>
          <w:rFonts w:ascii="Tohoma" w:hAnsi="Tohoma" w:cs="Calibri"/>
          <w:color w:val="000000"/>
          <w:sz w:val="22"/>
          <w:szCs w:val="22"/>
        </w:rPr>
        <w:t xml:space="preserve">   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1998 </w:t>
      </w:r>
    </w:p>
    <w:p w:rsidR="006149B5" w:rsidRDefault="006149B5" w:rsidP="006149B5">
      <w:pPr>
        <w:pStyle w:val="NormalWeb"/>
        <w:spacing w:before="48" w:beforeAutospacing="0" w:after="0" w:afterAutospacing="0"/>
        <w:ind w:left="19" w:right="930" w:hanging="42"/>
        <w:jc w:val="both"/>
        <w:rPr>
          <w:rFonts w:ascii="Tohoma" w:hAnsi="Tohoma" w:cs="Calibri"/>
          <w:color w:val="000000"/>
          <w:sz w:val="22"/>
          <w:szCs w:val="22"/>
        </w:rPr>
      </w:pPr>
    </w:p>
    <w:p w:rsidR="006149B5" w:rsidRDefault="006149B5" w:rsidP="006149B5">
      <w:pPr>
        <w:pStyle w:val="NormalWeb"/>
        <w:spacing w:before="48" w:beforeAutospacing="0" w:after="0" w:afterAutospacing="0"/>
        <w:ind w:left="19" w:right="930" w:hanging="42"/>
        <w:jc w:val="both"/>
        <w:rPr>
          <w:rFonts w:ascii="Tohoma" w:hAnsi="Tohoma" w:cs="Calibri"/>
          <w:color w:val="000000"/>
          <w:sz w:val="22"/>
          <w:szCs w:val="22"/>
        </w:rPr>
      </w:pPr>
    </w:p>
    <w:p w:rsidR="00AD58EB" w:rsidRPr="00F2434C" w:rsidRDefault="00AD58EB" w:rsidP="006149B5">
      <w:pPr>
        <w:pStyle w:val="NormalWeb"/>
        <w:spacing w:before="48" w:beforeAutospacing="0" w:after="0" w:afterAutospacing="0"/>
        <w:ind w:left="19" w:right="930" w:hanging="42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>Professional Membership: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</w:p>
    <w:p w:rsidR="006149B5" w:rsidRDefault="00AD58EB" w:rsidP="006149B5">
      <w:pPr>
        <w:pStyle w:val="NormalWeb"/>
        <w:numPr>
          <w:ilvl w:val="0"/>
          <w:numId w:val="9"/>
        </w:numPr>
        <w:spacing w:before="49" w:beforeAutospacing="0" w:after="0" w:afterAutospacing="0"/>
        <w:ind w:right="1369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Jan 2008 ACCA Student member (1588277</w:t>
      </w:r>
      <w:r w:rsidR="006149B5" w:rsidRPr="00F2434C">
        <w:rPr>
          <w:rFonts w:ascii="Tohoma" w:hAnsi="Tohoma" w:cs="Calibri"/>
          <w:color w:val="000000"/>
          <w:sz w:val="22"/>
          <w:szCs w:val="22"/>
        </w:rPr>
        <w:t>)</w:t>
      </w:r>
      <w:r w:rsidR="006149B5" w:rsidRPr="00F2434C">
        <w:rPr>
          <w:rFonts w:ascii="Tohoma" w:hAnsi="Tohoma" w:cs="Cambria"/>
          <w:color w:val="000000"/>
          <w:sz w:val="22"/>
          <w:szCs w:val="22"/>
        </w:rPr>
        <w:t> </w:t>
      </w:r>
      <w:r w:rsidR="006149B5" w:rsidRPr="00F2434C">
        <w:rPr>
          <w:rFonts w:ascii="Tohoma" w:hAnsi="Tohoma" w:cs="Calibri"/>
          <w:color w:val="000000"/>
          <w:sz w:val="22"/>
          <w:szCs w:val="22"/>
        </w:rPr>
        <w:t>Jan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2017 </w:t>
      </w:r>
    </w:p>
    <w:p w:rsidR="006149B5" w:rsidRDefault="00AD58EB" w:rsidP="006149B5">
      <w:pPr>
        <w:pStyle w:val="NormalWeb"/>
        <w:numPr>
          <w:ilvl w:val="0"/>
          <w:numId w:val="9"/>
        </w:numPr>
        <w:spacing w:before="49" w:beforeAutospacing="0" w:after="0" w:afterAutospacing="0"/>
        <w:ind w:right="1369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ICAN Professional student </w:t>
      </w:r>
      <w:proofErr w:type="gramStart"/>
      <w:r w:rsidRPr="00F2434C">
        <w:rPr>
          <w:rFonts w:ascii="Tohoma" w:hAnsi="Tohoma" w:cs="Abraham Lincoln"/>
          <w:color w:val="000000"/>
          <w:sz w:val="22"/>
          <w:szCs w:val="22"/>
        </w:rPr>
        <w:t>–</w:t>
      </w:r>
      <w:r w:rsidRPr="00F2434C">
        <w:rPr>
          <w:rFonts w:ascii="Tohoma" w:hAnsi="Tohoma" w:cs="Calibri"/>
          <w:color w:val="000000"/>
          <w:sz w:val="22"/>
          <w:szCs w:val="22"/>
        </w:rPr>
        <w:t xml:space="preserve"> </w:t>
      </w:r>
      <w:r w:rsidR="006149B5">
        <w:rPr>
          <w:rFonts w:ascii="Tohoma" w:hAnsi="Tohoma" w:cs="Calibri"/>
          <w:color w:val="000000"/>
          <w:sz w:val="22"/>
          <w:szCs w:val="22"/>
        </w:rPr>
        <w:t xml:space="preserve"> (</w:t>
      </w:r>
      <w:proofErr w:type="gramEnd"/>
      <w:r w:rsidRPr="00F2434C">
        <w:rPr>
          <w:rFonts w:ascii="Tohoma" w:hAnsi="Tohoma" w:cs="Calibri"/>
          <w:color w:val="000000"/>
          <w:sz w:val="22"/>
          <w:szCs w:val="22"/>
        </w:rPr>
        <w:t xml:space="preserve">214517) </w:t>
      </w:r>
    </w:p>
    <w:p w:rsidR="006149B5" w:rsidRDefault="006149B5" w:rsidP="00F2434C">
      <w:pPr>
        <w:pStyle w:val="NormalWeb"/>
        <w:spacing w:before="49" w:beforeAutospacing="0" w:after="0" w:afterAutospacing="0"/>
        <w:ind w:left="1" w:right="1369" w:firstLine="50"/>
        <w:jc w:val="both"/>
        <w:rPr>
          <w:rFonts w:ascii="Tohoma" w:hAnsi="Tohoma" w:cs="Calibri"/>
          <w:color w:val="000000"/>
          <w:sz w:val="22"/>
          <w:szCs w:val="22"/>
        </w:rPr>
      </w:pPr>
    </w:p>
    <w:p w:rsidR="00AD58EB" w:rsidRPr="00F2434C" w:rsidRDefault="00AD58EB" w:rsidP="00F2434C">
      <w:pPr>
        <w:pStyle w:val="NormalWeb"/>
        <w:spacing w:before="49" w:beforeAutospacing="0" w:after="0" w:afterAutospacing="0"/>
        <w:ind w:left="1" w:right="1369" w:firstLine="50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b/>
          <w:bCs/>
          <w:color w:val="000000"/>
          <w:sz w:val="22"/>
          <w:szCs w:val="22"/>
          <w:u w:val="single"/>
        </w:rPr>
        <w:t xml:space="preserve">Other Trainings </w:t>
      </w:r>
      <w:r w:rsidRPr="00F2434C">
        <w:rPr>
          <w:rFonts w:ascii="Tohoma" w:hAnsi="Tohoma" w:cs="Cambria"/>
          <w:b/>
          <w:bCs/>
          <w:color w:val="000000"/>
          <w:sz w:val="22"/>
          <w:szCs w:val="22"/>
        </w:rPr>
        <w:t> </w:t>
      </w:r>
    </w:p>
    <w:p w:rsidR="006149B5" w:rsidRDefault="00AD58EB" w:rsidP="006149B5">
      <w:pPr>
        <w:pStyle w:val="NormalWeb"/>
        <w:numPr>
          <w:ilvl w:val="0"/>
          <w:numId w:val="8"/>
        </w:numPr>
        <w:spacing w:before="48" w:beforeAutospacing="0" w:after="0" w:afterAutospacing="0"/>
        <w:ind w:right="997"/>
        <w:jc w:val="both"/>
        <w:rPr>
          <w:rFonts w:ascii="Tohoma" w:hAnsi="Tohoma" w:cs="Calibri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Effective Presentation &amp; Public Speaking Skill - December 2015 </w:t>
      </w:r>
    </w:p>
    <w:p w:rsidR="006149B5" w:rsidRDefault="00AD58EB" w:rsidP="006149B5">
      <w:pPr>
        <w:pStyle w:val="NormalWeb"/>
        <w:numPr>
          <w:ilvl w:val="0"/>
          <w:numId w:val="8"/>
        </w:numPr>
        <w:spacing w:before="48" w:beforeAutospacing="0" w:after="0" w:afterAutospacing="0"/>
        <w:ind w:right="997"/>
        <w:jc w:val="both"/>
        <w:rPr>
          <w:rFonts w:ascii="Tohoma" w:hAnsi="Tohoma" w:cs="Cambria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Microsoft Office 365 drumbeat grow workshop - November 2015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6149B5" w:rsidRDefault="00AD58EB" w:rsidP="006149B5">
      <w:pPr>
        <w:pStyle w:val="NormalWeb"/>
        <w:numPr>
          <w:ilvl w:val="0"/>
          <w:numId w:val="8"/>
        </w:numPr>
        <w:spacing w:before="48" w:beforeAutospacing="0" w:after="0" w:afterAutospacing="0"/>
        <w:ind w:right="997"/>
        <w:jc w:val="both"/>
        <w:rPr>
          <w:rFonts w:ascii="Tohoma" w:hAnsi="Tohoma" w:cs="Cambria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Email Marketing, by Complete Skills Learning - April 2014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6149B5" w:rsidRDefault="00AD58EB" w:rsidP="006149B5">
      <w:pPr>
        <w:pStyle w:val="NormalWeb"/>
        <w:numPr>
          <w:ilvl w:val="0"/>
          <w:numId w:val="8"/>
        </w:numPr>
        <w:spacing w:before="48" w:beforeAutospacing="0" w:after="0" w:afterAutospacing="0"/>
        <w:ind w:right="997"/>
        <w:jc w:val="both"/>
        <w:rPr>
          <w:rFonts w:ascii="Tohoma" w:hAnsi="Tohoma" w:cs="Cambria"/>
          <w:color w:val="000000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>Strategic Business Marketing &amp;Communication - October 2012</w:t>
      </w:r>
      <w:r w:rsidRPr="00F2434C">
        <w:rPr>
          <w:rFonts w:ascii="Tohoma" w:hAnsi="Tohoma" w:cs="Cambria"/>
          <w:color w:val="000000"/>
          <w:sz w:val="22"/>
          <w:szCs w:val="22"/>
        </w:rPr>
        <w:t> </w:t>
      </w:r>
    </w:p>
    <w:p w:rsidR="00AD58EB" w:rsidRPr="00F2434C" w:rsidRDefault="00AD58EB" w:rsidP="006149B5">
      <w:pPr>
        <w:pStyle w:val="NormalWeb"/>
        <w:numPr>
          <w:ilvl w:val="0"/>
          <w:numId w:val="8"/>
        </w:numPr>
        <w:spacing w:before="48" w:beforeAutospacing="0" w:after="0" w:afterAutospacing="0"/>
        <w:ind w:right="997"/>
        <w:jc w:val="both"/>
        <w:rPr>
          <w:rFonts w:ascii="Tohoma" w:hAnsi="Tohoma"/>
          <w:sz w:val="22"/>
          <w:szCs w:val="22"/>
        </w:rPr>
      </w:pPr>
      <w:r w:rsidRPr="00F2434C">
        <w:rPr>
          <w:rFonts w:ascii="Tohoma" w:hAnsi="Tohoma" w:cs="Calibri"/>
          <w:color w:val="000000"/>
          <w:sz w:val="22"/>
          <w:szCs w:val="22"/>
        </w:rPr>
        <w:t xml:space="preserve">Customer Care Service Excellent - June 2004 </w:t>
      </w:r>
    </w:p>
    <w:p w:rsidR="00326D79" w:rsidRDefault="00326D79" w:rsidP="00F2434C">
      <w:pPr>
        <w:spacing w:line="240" w:lineRule="auto"/>
        <w:jc w:val="both"/>
      </w:pPr>
    </w:p>
    <w:sectPr w:rsidR="00326D79" w:rsidSect="00F2434C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oh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raham Lincoln">
    <w:panose1 w:val="00000000000000000000"/>
    <w:charset w:val="00"/>
    <w:family w:val="auto"/>
    <w:pitch w:val="variable"/>
    <w:sig w:usb0="800000AF" w:usb1="48000042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768D"/>
    <w:multiLevelType w:val="hybridMultilevel"/>
    <w:tmpl w:val="87DC9CD4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" w15:restartNumberingAfterBreak="0">
    <w:nsid w:val="208C53F3"/>
    <w:multiLevelType w:val="hybridMultilevel"/>
    <w:tmpl w:val="AD1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32D84"/>
    <w:multiLevelType w:val="hybridMultilevel"/>
    <w:tmpl w:val="C3D0AC9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4E985D07"/>
    <w:multiLevelType w:val="hybridMultilevel"/>
    <w:tmpl w:val="2952B18A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531065EF"/>
    <w:multiLevelType w:val="hybridMultilevel"/>
    <w:tmpl w:val="84CC07B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" w15:restartNumberingAfterBreak="0">
    <w:nsid w:val="57B7456D"/>
    <w:multiLevelType w:val="hybridMultilevel"/>
    <w:tmpl w:val="3AF4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B6A3B"/>
    <w:multiLevelType w:val="hybridMultilevel"/>
    <w:tmpl w:val="3CFA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6ECB"/>
    <w:multiLevelType w:val="hybridMultilevel"/>
    <w:tmpl w:val="4454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1690"/>
    <w:multiLevelType w:val="hybridMultilevel"/>
    <w:tmpl w:val="8702F0A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EB"/>
    <w:rsid w:val="00017753"/>
    <w:rsid w:val="00170C9E"/>
    <w:rsid w:val="001F4419"/>
    <w:rsid w:val="00326D79"/>
    <w:rsid w:val="0041743B"/>
    <w:rsid w:val="004F512C"/>
    <w:rsid w:val="006149B5"/>
    <w:rsid w:val="00AD58EB"/>
    <w:rsid w:val="00DC5885"/>
    <w:rsid w:val="00E36E3D"/>
    <w:rsid w:val="00F2434C"/>
    <w:rsid w:val="00F2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7090"/>
  <w15:chartTrackingRefBased/>
  <w15:docId w15:val="{FC8075C9-5759-40DE-BC17-7A3F691C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34C"/>
    <w:pPr>
      <w:ind w:left="720"/>
      <w:contextualSpacing/>
    </w:pPr>
  </w:style>
  <w:style w:type="paragraph" w:styleId="NoSpacing">
    <w:name w:val="No Spacing"/>
    <w:uiPriority w:val="1"/>
    <w:qFormat/>
    <w:rsid w:val="001F4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Ekene Igwebuike</dc:creator>
  <cp:keywords/>
  <dc:description/>
  <cp:lastModifiedBy>Ekene Igwebuike</cp:lastModifiedBy>
  <cp:revision>8</cp:revision>
  <dcterms:created xsi:type="dcterms:W3CDTF">2021-01-14T08:13:00Z</dcterms:created>
  <dcterms:modified xsi:type="dcterms:W3CDTF">2021-01-25T07:14:00Z</dcterms:modified>
</cp:coreProperties>
</file>